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2BF61A" w14:textId="77777777" w:rsidR="00411BFA" w:rsidRPr="00411BFA" w:rsidRDefault="00411BFA" w:rsidP="00411BFA">
      <w:pPr>
        <w:pStyle w:val="Heading5"/>
        <w:tabs>
          <w:tab w:val="left" w:pos="6804"/>
        </w:tabs>
        <w:rPr>
          <w:b/>
          <w:sz w:val="32"/>
          <w:szCs w:val="32"/>
        </w:rPr>
      </w:pPr>
      <w:r w:rsidRPr="00411BFA">
        <w:rPr>
          <w:sz w:val="32"/>
          <w:szCs w:val="32"/>
        </w:rPr>
        <w:t xml:space="preserve">                      </w:t>
      </w:r>
      <w:r>
        <w:rPr>
          <w:sz w:val="32"/>
          <w:szCs w:val="32"/>
        </w:rPr>
        <w:t xml:space="preserve">              </w:t>
      </w:r>
      <w:r w:rsidRPr="00411BFA">
        <w:rPr>
          <w:b/>
          <w:sz w:val="32"/>
          <w:szCs w:val="32"/>
        </w:rPr>
        <w:t>WIMBORNE PARK STUD</w:t>
      </w:r>
    </w:p>
    <w:p w14:paraId="258CEEAE" w14:textId="77777777" w:rsidR="00411BFA" w:rsidRDefault="00AE1666" w:rsidP="00411BFA">
      <w:pPr>
        <w:pStyle w:val="Heading4"/>
      </w:pPr>
      <w:proofErr w:type="gramStart"/>
      <w:r>
        <w:t xml:space="preserve">ABN </w:t>
      </w:r>
      <w:r w:rsidRPr="00AE1666">
        <w:t xml:space="preserve"> 18119551807</w:t>
      </w:r>
      <w:proofErr w:type="gramEnd"/>
    </w:p>
    <w:p w14:paraId="2AAD5BA2" w14:textId="77777777" w:rsidR="00411BFA" w:rsidRDefault="00411BFA" w:rsidP="00411BFA">
      <w:pPr>
        <w:jc w:val="center"/>
        <w:rPr>
          <w:rFonts w:ascii="Times New Roman" w:hAnsi="Times New Roman"/>
          <w:i/>
          <w:sz w:val="20"/>
        </w:rPr>
      </w:pPr>
      <w:r>
        <w:rPr>
          <w:rFonts w:ascii="Times New Roman" w:hAnsi="Times New Roman"/>
          <w:i/>
          <w:sz w:val="20"/>
        </w:rPr>
        <w:t>8 Peebles Road, Arcadia NSW 2159</w:t>
      </w:r>
    </w:p>
    <w:p w14:paraId="57A12832" w14:textId="77777777" w:rsidR="00411BFA" w:rsidRDefault="00411BFA" w:rsidP="00411BFA">
      <w:pPr>
        <w:jc w:val="center"/>
        <w:rPr>
          <w:rFonts w:ascii="Times New Roman" w:hAnsi="Times New Roman"/>
        </w:rPr>
      </w:pPr>
      <w:r>
        <w:rPr>
          <w:rFonts w:ascii="Times New Roman" w:hAnsi="Times New Roman"/>
          <w:i/>
          <w:sz w:val="20"/>
        </w:rPr>
        <w:t>Phone 02 9656 1224</w:t>
      </w:r>
    </w:p>
    <w:p w14:paraId="5C8FF7E7" w14:textId="77777777" w:rsidR="00411BFA" w:rsidRDefault="00411BFA" w:rsidP="00411BFA">
      <w:pPr>
        <w:jc w:val="center"/>
        <w:rPr>
          <w:rFonts w:ascii="Times New Roman" w:hAnsi="Times New Roman"/>
        </w:rPr>
      </w:pPr>
      <w:r>
        <w:rPr>
          <w:rFonts w:ascii="Times New Roman" w:hAnsi="Times New Roman"/>
          <w:noProof/>
          <w:lang w:val="en-US"/>
        </w:rPr>
        <w:drawing>
          <wp:inline distT="0" distB="0" distL="0" distR="0" wp14:anchorId="726C1888" wp14:editId="37F61F27">
            <wp:extent cx="1097280" cy="924560"/>
            <wp:effectExtent l="0" t="0" r="0" b="0"/>
            <wp:docPr id="2" name="Picture 1" descr="Description: Description: Description: w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wps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97280" cy="924560"/>
                    </a:xfrm>
                    <a:prstGeom prst="rect">
                      <a:avLst/>
                    </a:prstGeom>
                    <a:noFill/>
                    <a:ln>
                      <a:noFill/>
                    </a:ln>
                  </pic:spPr>
                </pic:pic>
              </a:graphicData>
            </a:graphic>
          </wp:inline>
        </w:drawing>
      </w:r>
    </w:p>
    <w:p w14:paraId="1A264EC8" w14:textId="77777777" w:rsidR="00411BFA" w:rsidRDefault="00411BFA" w:rsidP="00411BFA">
      <w:pPr>
        <w:pStyle w:val="Heading1"/>
        <w:jc w:val="center"/>
        <w:rPr>
          <w:sz w:val="28"/>
        </w:rPr>
      </w:pPr>
      <w:r>
        <w:rPr>
          <w:sz w:val="28"/>
        </w:rPr>
        <w:t>WIMBORNE CONFEDERATE</w:t>
      </w:r>
    </w:p>
    <w:p w14:paraId="4AA91DC8" w14:textId="77777777" w:rsidR="00411BFA" w:rsidRDefault="00411BFA" w:rsidP="00411BFA">
      <w:pPr>
        <w:pStyle w:val="Heading2"/>
        <w:jc w:val="center"/>
        <w:rPr>
          <w:sz w:val="20"/>
        </w:rPr>
      </w:pPr>
      <w:r>
        <w:rPr>
          <w:sz w:val="20"/>
        </w:rPr>
        <w:t xml:space="preserve">Australian </w:t>
      </w:r>
      <w:proofErr w:type="spellStart"/>
      <w:r>
        <w:rPr>
          <w:sz w:val="20"/>
        </w:rPr>
        <w:t>Warmblood</w:t>
      </w:r>
      <w:proofErr w:type="spellEnd"/>
      <w:r>
        <w:rPr>
          <w:sz w:val="20"/>
        </w:rPr>
        <w:t xml:space="preserve"> Stallion</w:t>
      </w:r>
    </w:p>
    <w:p w14:paraId="54E8544D" w14:textId="77777777" w:rsidR="00411BFA" w:rsidRPr="00086DE7" w:rsidRDefault="00411BFA" w:rsidP="00411BFA"/>
    <w:p w14:paraId="6FF6F539" w14:textId="77777777" w:rsidR="00411BFA" w:rsidRDefault="00411BFA" w:rsidP="006F16A4">
      <w:pPr>
        <w:tabs>
          <w:tab w:val="left" w:pos="0"/>
        </w:tabs>
        <w:jc w:val="center"/>
        <w:rPr>
          <w:rFonts w:ascii="Times New Roman" w:hAnsi="Times New Roman"/>
        </w:rPr>
      </w:pPr>
      <w:r>
        <w:rPr>
          <w:b/>
        </w:rPr>
        <w:t>Gold Service F</w:t>
      </w:r>
      <w:r w:rsidRPr="00086DE7">
        <w:rPr>
          <w:b/>
        </w:rPr>
        <w:t>ee</w:t>
      </w:r>
      <w:r w:rsidR="006F16A4">
        <w:rPr>
          <w:b/>
        </w:rPr>
        <w:t xml:space="preserve"> Package for the 2019/20 </w:t>
      </w:r>
      <w:r>
        <w:rPr>
          <w:b/>
        </w:rPr>
        <w:t>breeding season</w:t>
      </w:r>
    </w:p>
    <w:p w14:paraId="702A7115" w14:textId="77777777" w:rsidR="00411BFA" w:rsidRDefault="00411BFA" w:rsidP="00411BFA">
      <w:pPr>
        <w:jc w:val="center"/>
        <w:rPr>
          <w:rFonts w:ascii="Times New Roman" w:hAnsi="Times New Roman"/>
          <w:b/>
        </w:rPr>
      </w:pPr>
    </w:p>
    <w:p w14:paraId="274129B1" w14:textId="77777777" w:rsidR="00411BFA" w:rsidRDefault="00411BFA" w:rsidP="00411BFA">
      <w:pPr>
        <w:pStyle w:val="Heading3"/>
        <w:jc w:val="center"/>
      </w:pPr>
      <w:r>
        <w:t>CONDITIONS AND BREEDING AGREEMENT</w:t>
      </w:r>
    </w:p>
    <w:p w14:paraId="09E936E8" w14:textId="77777777" w:rsidR="00B759B5" w:rsidRDefault="00B759B5" w:rsidP="00411BFA">
      <w:pPr>
        <w:rPr>
          <w:rFonts w:ascii="Times New Roman" w:hAnsi="Times New Roman"/>
        </w:rPr>
      </w:pPr>
    </w:p>
    <w:p w14:paraId="52EC2052" w14:textId="77777777" w:rsidR="00411BFA" w:rsidRDefault="00B759B5" w:rsidP="00411BFA">
      <w:pPr>
        <w:rPr>
          <w:rFonts w:ascii="Times New Roman" w:hAnsi="Times New Roman"/>
        </w:rPr>
      </w:pPr>
      <w:r>
        <w:rPr>
          <w:rFonts w:ascii="Times New Roman" w:hAnsi="Times New Roman"/>
        </w:rPr>
        <w:t xml:space="preserve">OWNER’S </w:t>
      </w:r>
      <w:r w:rsidR="00411BFA">
        <w:rPr>
          <w:rFonts w:ascii="Times New Roman" w:hAnsi="Times New Roman"/>
        </w:rPr>
        <w:t>NAME:……………………………………………………………………</w:t>
      </w:r>
    </w:p>
    <w:p w14:paraId="47A0D2EA" w14:textId="77777777" w:rsidR="00411BFA" w:rsidRDefault="00411BFA" w:rsidP="00411BFA">
      <w:pPr>
        <w:rPr>
          <w:rFonts w:ascii="Times New Roman" w:hAnsi="Times New Roman"/>
        </w:rPr>
      </w:pPr>
    </w:p>
    <w:p w14:paraId="7FC82EC6" w14:textId="77777777" w:rsidR="00411BFA" w:rsidRDefault="00B759B5" w:rsidP="00411BFA">
      <w:pPr>
        <w:rPr>
          <w:rFonts w:ascii="Times New Roman" w:hAnsi="Times New Roman"/>
        </w:rPr>
      </w:pPr>
      <w:r>
        <w:rPr>
          <w:rFonts w:ascii="Times New Roman" w:hAnsi="Times New Roman"/>
        </w:rPr>
        <w:t xml:space="preserve">POSTAL </w:t>
      </w:r>
      <w:r w:rsidR="00411BFA">
        <w:rPr>
          <w:rFonts w:ascii="Times New Roman" w:hAnsi="Times New Roman"/>
        </w:rPr>
        <w:t>ADDRE</w:t>
      </w:r>
      <w:r>
        <w:rPr>
          <w:rFonts w:ascii="Times New Roman" w:hAnsi="Times New Roman"/>
        </w:rPr>
        <w:t>SS:………………………………………………………………..</w:t>
      </w:r>
    </w:p>
    <w:p w14:paraId="3DB764FB" w14:textId="77777777" w:rsidR="00411BFA" w:rsidRDefault="00411BFA" w:rsidP="00411BFA">
      <w:pPr>
        <w:rPr>
          <w:rFonts w:ascii="Times New Roman" w:hAnsi="Times New Roman"/>
        </w:rPr>
      </w:pPr>
    </w:p>
    <w:p w14:paraId="3FA9BF2F" w14:textId="77777777" w:rsidR="00411BFA" w:rsidRDefault="00411BFA" w:rsidP="00411BFA">
      <w:pPr>
        <w:rPr>
          <w:rFonts w:ascii="Times New Roman" w:hAnsi="Times New Roman"/>
        </w:rPr>
      </w:pPr>
      <w:r>
        <w:rPr>
          <w:rFonts w:ascii="Times New Roman" w:hAnsi="Times New Roman"/>
        </w:rPr>
        <w:t>……………………</w:t>
      </w:r>
      <w:r w:rsidR="006F16A4">
        <w:rPr>
          <w:rFonts w:ascii="Times New Roman" w:hAnsi="Times New Roman"/>
        </w:rPr>
        <w:t>…………………………………POSTCODE:……………</w:t>
      </w:r>
    </w:p>
    <w:p w14:paraId="6E184B48" w14:textId="77777777" w:rsidR="00411BFA" w:rsidRDefault="00411BFA" w:rsidP="00411BFA">
      <w:pPr>
        <w:rPr>
          <w:rFonts w:ascii="Times New Roman" w:hAnsi="Times New Roman"/>
        </w:rPr>
      </w:pPr>
      <w:r>
        <w:rPr>
          <w:rFonts w:ascii="Times New Roman" w:hAnsi="Times New Roman"/>
        </w:rPr>
        <w:t xml:space="preserve">TELEPHONE NUMBERS </w:t>
      </w:r>
    </w:p>
    <w:p w14:paraId="350D07DC" w14:textId="77777777" w:rsidR="00411BFA" w:rsidRDefault="00411BFA" w:rsidP="00411BFA">
      <w:pPr>
        <w:rPr>
          <w:rFonts w:ascii="Times New Roman" w:hAnsi="Times New Roman"/>
        </w:rPr>
      </w:pPr>
    </w:p>
    <w:p w14:paraId="4FF362C1" w14:textId="77777777" w:rsidR="00411BFA" w:rsidRDefault="006F16A4" w:rsidP="00411BFA">
      <w:pPr>
        <w:rPr>
          <w:rFonts w:ascii="Times New Roman" w:hAnsi="Times New Roman"/>
        </w:rPr>
      </w:pPr>
      <w:r>
        <w:rPr>
          <w:rFonts w:ascii="Times New Roman" w:hAnsi="Times New Roman"/>
        </w:rPr>
        <w:t>HOME:…………….…..…WORK:………………...…MOBILE:……………..</w:t>
      </w:r>
    </w:p>
    <w:p w14:paraId="47206C2A" w14:textId="77777777" w:rsidR="00411BFA" w:rsidRDefault="00411BFA" w:rsidP="00411BFA">
      <w:pPr>
        <w:rPr>
          <w:rFonts w:ascii="Times New Roman" w:hAnsi="Times New Roman"/>
        </w:rPr>
      </w:pPr>
    </w:p>
    <w:p w14:paraId="41E2703C" w14:textId="77777777" w:rsidR="00411BFA" w:rsidRDefault="00411BFA" w:rsidP="00411BFA">
      <w:pPr>
        <w:rPr>
          <w:rFonts w:ascii="Times New Roman" w:hAnsi="Times New Roman"/>
        </w:rPr>
      </w:pPr>
      <w:r>
        <w:rPr>
          <w:rFonts w:ascii="Times New Roman" w:hAnsi="Times New Roman"/>
        </w:rPr>
        <w:t>EMAIL ADDRE</w:t>
      </w:r>
      <w:r w:rsidR="00B759B5">
        <w:rPr>
          <w:rFonts w:ascii="Times New Roman" w:hAnsi="Times New Roman"/>
        </w:rPr>
        <w:t>SS:……………………………………………………………………</w:t>
      </w:r>
    </w:p>
    <w:p w14:paraId="26F873A2" w14:textId="77777777" w:rsidR="00411BFA" w:rsidRDefault="00411BFA" w:rsidP="00411BFA">
      <w:pPr>
        <w:rPr>
          <w:rFonts w:ascii="Times New Roman" w:hAnsi="Times New Roman"/>
        </w:rPr>
      </w:pPr>
    </w:p>
    <w:p w14:paraId="2478CC6B" w14:textId="77777777" w:rsidR="00411BFA" w:rsidRDefault="00411BFA" w:rsidP="00411BFA">
      <w:pPr>
        <w:rPr>
          <w:rFonts w:ascii="Times New Roman" w:hAnsi="Times New Roman"/>
        </w:rPr>
      </w:pPr>
      <w:r>
        <w:rPr>
          <w:rFonts w:ascii="Times New Roman" w:hAnsi="Times New Roman"/>
        </w:rPr>
        <w:t>REFERRED B</w:t>
      </w:r>
      <w:r w:rsidR="00B759B5">
        <w:rPr>
          <w:rFonts w:ascii="Times New Roman" w:hAnsi="Times New Roman"/>
        </w:rPr>
        <w:t>Y:………………………………………………………………………</w:t>
      </w:r>
    </w:p>
    <w:p w14:paraId="4946F20C" w14:textId="77777777" w:rsidR="00411BFA" w:rsidRDefault="00411BFA" w:rsidP="00411BFA">
      <w:pPr>
        <w:rPr>
          <w:rFonts w:ascii="Times New Roman" w:hAnsi="Times New Roman"/>
        </w:rPr>
      </w:pPr>
    </w:p>
    <w:p w14:paraId="41C093A5" w14:textId="77777777" w:rsidR="00411BFA" w:rsidRDefault="00411BFA" w:rsidP="00411BFA">
      <w:pPr>
        <w:rPr>
          <w:rFonts w:ascii="Times New Roman" w:hAnsi="Times New Roman"/>
        </w:rPr>
      </w:pPr>
      <w:r>
        <w:rPr>
          <w:rFonts w:ascii="Times New Roman" w:hAnsi="Times New Roman"/>
        </w:rPr>
        <w:t>MARE’S NA</w:t>
      </w:r>
      <w:r w:rsidR="00B759B5">
        <w:rPr>
          <w:rFonts w:ascii="Times New Roman" w:hAnsi="Times New Roman"/>
        </w:rPr>
        <w:t>ME:………………………………………………………………………</w:t>
      </w:r>
    </w:p>
    <w:p w14:paraId="13ED0041" w14:textId="77777777" w:rsidR="00C74D4D" w:rsidRDefault="00C74D4D" w:rsidP="00411BFA">
      <w:pPr>
        <w:rPr>
          <w:rFonts w:ascii="Times New Roman" w:hAnsi="Times New Roman"/>
        </w:rPr>
      </w:pPr>
    </w:p>
    <w:p w14:paraId="062F72E4" w14:textId="77777777" w:rsidR="00C74D4D" w:rsidRDefault="00411BFA" w:rsidP="00411BFA">
      <w:pPr>
        <w:rPr>
          <w:rFonts w:ascii="Times New Roman" w:hAnsi="Times New Roman"/>
        </w:rPr>
      </w:pPr>
      <w:r>
        <w:rPr>
          <w:rFonts w:ascii="Times New Roman" w:hAnsi="Times New Roman"/>
        </w:rPr>
        <w:t xml:space="preserve">Sire:……………………………………………..  </w:t>
      </w:r>
    </w:p>
    <w:p w14:paraId="65574DEC" w14:textId="77777777" w:rsidR="00C74D4D" w:rsidRDefault="00C74D4D" w:rsidP="00411BFA">
      <w:pPr>
        <w:rPr>
          <w:rFonts w:ascii="Times New Roman" w:hAnsi="Times New Roman"/>
        </w:rPr>
      </w:pPr>
    </w:p>
    <w:p w14:paraId="6155404E" w14:textId="77777777" w:rsidR="00411BFA" w:rsidRDefault="00411BFA" w:rsidP="00411BFA">
      <w:pPr>
        <w:rPr>
          <w:rFonts w:ascii="Times New Roman" w:hAnsi="Times New Roman"/>
        </w:rPr>
      </w:pPr>
      <w:r>
        <w:rPr>
          <w:rFonts w:ascii="Times New Roman" w:hAnsi="Times New Roman"/>
        </w:rPr>
        <w:t>Dam:…………………………………...</w:t>
      </w:r>
    </w:p>
    <w:p w14:paraId="1E90EDEB" w14:textId="77777777" w:rsidR="00411BFA" w:rsidRDefault="00411BFA" w:rsidP="00411BFA">
      <w:pPr>
        <w:rPr>
          <w:rFonts w:ascii="Times New Roman" w:hAnsi="Times New Roman"/>
        </w:rPr>
      </w:pPr>
    </w:p>
    <w:p w14:paraId="39041455" w14:textId="77777777" w:rsidR="00F779D9" w:rsidRDefault="00411BFA" w:rsidP="00411BFA">
      <w:pPr>
        <w:rPr>
          <w:rFonts w:ascii="Times New Roman" w:hAnsi="Times New Roman"/>
        </w:rPr>
      </w:pPr>
      <w:r>
        <w:rPr>
          <w:rFonts w:ascii="Times New Roman" w:hAnsi="Times New Roman"/>
        </w:rPr>
        <w:t>Colour:……………………………</w:t>
      </w:r>
      <w:r>
        <w:rPr>
          <w:rFonts w:ascii="Times New Roman" w:hAnsi="Times New Roman"/>
        </w:rPr>
        <w:tab/>
      </w:r>
    </w:p>
    <w:p w14:paraId="6C8CD10D" w14:textId="77777777" w:rsidR="00F779D9" w:rsidRDefault="00F779D9" w:rsidP="00411BFA">
      <w:pPr>
        <w:rPr>
          <w:rFonts w:ascii="Times New Roman" w:hAnsi="Times New Roman"/>
        </w:rPr>
      </w:pPr>
    </w:p>
    <w:p w14:paraId="713CC732" w14:textId="77777777" w:rsidR="00411BFA" w:rsidRDefault="00411BFA" w:rsidP="00411BFA">
      <w:pPr>
        <w:rPr>
          <w:rFonts w:ascii="Times New Roman" w:hAnsi="Times New Roman"/>
        </w:rPr>
      </w:pPr>
      <w:proofErr w:type="gramStart"/>
      <w:r>
        <w:rPr>
          <w:rFonts w:ascii="Times New Roman" w:hAnsi="Times New Roman"/>
        </w:rPr>
        <w:t xml:space="preserve">Brands: </w:t>
      </w:r>
      <w:r w:rsidR="00A5441A">
        <w:rPr>
          <w:rFonts w:ascii="Times New Roman" w:hAnsi="Times New Roman"/>
        </w:rPr>
        <w:t>.</w:t>
      </w:r>
      <w:r>
        <w:rPr>
          <w:rFonts w:ascii="Times New Roman" w:hAnsi="Times New Roman"/>
        </w:rPr>
        <w:t>N/S……………….…O/S……………….</w:t>
      </w:r>
      <w:proofErr w:type="gramEnd"/>
      <w:r>
        <w:rPr>
          <w:rFonts w:ascii="Times New Roman" w:hAnsi="Times New Roman"/>
        </w:rPr>
        <w:t xml:space="preserve">. </w:t>
      </w:r>
    </w:p>
    <w:p w14:paraId="43B2C386" w14:textId="77777777" w:rsidR="00411BFA" w:rsidRDefault="00411BFA" w:rsidP="00411BFA">
      <w:pPr>
        <w:rPr>
          <w:rFonts w:ascii="Times New Roman" w:hAnsi="Times New Roman"/>
        </w:rPr>
      </w:pPr>
    </w:p>
    <w:p w14:paraId="3C03B6FC" w14:textId="77777777" w:rsidR="00411BFA" w:rsidRDefault="00411BFA" w:rsidP="00411BFA">
      <w:pPr>
        <w:rPr>
          <w:rFonts w:ascii="Times New Roman" w:hAnsi="Times New Roman"/>
        </w:rPr>
      </w:pPr>
      <w:r>
        <w:rPr>
          <w:rFonts w:ascii="Times New Roman" w:hAnsi="Times New Roman"/>
        </w:rPr>
        <w:t>Age:……........</w:t>
      </w:r>
      <w:r>
        <w:rPr>
          <w:rFonts w:ascii="Times New Roman" w:hAnsi="Times New Roman"/>
        </w:rPr>
        <w:tab/>
      </w:r>
      <w:r>
        <w:rPr>
          <w:rFonts w:ascii="Times New Roman" w:hAnsi="Times New Roman"/>
        </w:rPr>
        <w:tab/>
        <w:t xml:space="preserve"> Mare status (please circle)</w:t>
      </w:r>
      <w:r>
        <w:rPr>
          <w:rFonts w:ascii="Times New Roman" w:hAnsi="Times New Roman"/>
        </w:rPr>
        <w:tab/>
        <w:t xml:space="preserve">maiden </w:t>
      </w:r>
      <w:r>
        <w:rPr>
          <w:rFonts w:ascii="Times New Roman" w:hAnsi="Times New Roman"/>
        </w:rPr>
        <w:tab/>
        <w:t>dry</w:t>
      </w:r>
      <w:r>
        <w:rPr>
          <w:rFonts w:ascii="Times New Roman" w:hAnsi="Times New Roman"/>
        </w:rPr>
        <w:tab/>
        <w:t>foal at foot</w:t>
      </w:r>
    </w:p>
    <w:p w14:paraId="758FAA13" w14:textId="77777777" w:rsidR="00411BFA" w:rsidRDefault="00411BFA" w:rsidP="00411BFA">
      <w:pPr>
        <w:rPr>
          <w:rFonts w:ascii="Times New Roman" w:hAnsi="Times New Roman"/>
        </w:rPr>
      </w:pPr>
    </w:p>
    <w:p w14:paraId="237C9483" w14:textId="77777777" w:rsidR="00411BFA" w:rsidRDefault="00411BFA" w:rsidP="00411BFA">
      <w:pPr>
        <w:rPr>
          <w:rFonts w:ascii="Times New Roman" w:hAnsi="Times New Roman"/>
        </w:rPr>
      </w:pPr>
    </w:p>
    <w:p w14:paraId="7D5A37EF" w14:textId="77777777" w:rsidR="00411BFA" w:rsidRDefault="00411BFA" w:rsidP="00411BFA">
      <w:pPr>
        <w:rPr>
          <w:rFonts w:ascii="Times New Roman" w:hAnsi="Times New Roman"/>
        </w:rPr>
      </w:pPr>
      <w:r>
        <w:rPr>
          <w:rFonts w:ascii="Times New Roman" w:hAnsi="Times New Roman"/>
        </w:rPr>
        <w:t>NAME OF INSEMIN</w:t>
      </w:r>
      <w:r w:rsidR="00023712">
        <w:rPr>
          <w:rFonts w:ascii="Times New Roman" w:hAnsi="Times New Roman"/>
        </w:rPr>
        <w:t>ATING VET:……………………………………………………</w:t>
      </w:r>
    </w:p>
    <w:p w14:paraId="0920BD92" w14:textId="77777777" w:rsidR="00411BFA" w:rsidRDefault="00411BFA" w:rsidP="00411BFA">
      <w:pPr>
        <w:rPr>
          <w:rFonts w:ascii="Times New Roman" w:hAnsi="Times New Roman"/>
        </w:rPr>
      </w:pPr>
    </w:p>
    <w:p w14:paraId="48153353" w14:textId="77777777" w:rsidR="00411BFA" w:rsidRDefault="00411BFA" w:rsidP="00411BFA">
      <w:pPr>
        <w:rPr>
          <w:rFonts w:ascii="Times New Roman" w:hAnsi="Times New Roman"/>
        </w:rPr>
      </w:pPr>
      <w:r>
        <w:rPr>
          <w:rFonts w:ascii="Times New Roman" w:hAnsi="Times New Roman"/>
        </w:rPr>
        <w:t>PHONE NUMBER OF IN</w:t>
      </w:r>
      <w:r w:rsidR="00023712">
        <w:rPr>
          <w:rFonts w:ascii="Times New Roman" w:hAnsi="Times New Roman"/>
        </w:rPr>
        <w:t>SEMINATING VET:………………………………………</w:t>
      </w:r>
    </w:p>
    <w:p w14:paraId="705ED436" w14:textId="77777777" w:rsidR="00411BFA" w:rsidRDefault="00411BFA" w:rsidP="00411BFA">
      <w:pPr>
        <w:rPr>
          <w:rFonts w:ascii="Times New Roman" w:hAnsi="Times New Roman"/>
        </w:rPr>
      </w:pPr>
    </w:p>
    <w:p w14:paraId="01000C63" w14:textId="77777777" w:rsidR="00411BFA" w:rsidRDefault="00411BFA" w:rsidP="00411BFA">
      <w:pPr>
        <w:rPr>
          <w:rFonts w:ascii="Times New Roman" w:hAnsi="Times New Roman"/>
        </w:rPr>
      </w:pPr>
      <w:r>
        <w:rPr>
          <w:rFonts w:ascii="Times New Roman" w:hAnsi="Times New Roman"/>
        </w:rPr>
        <w:t>ADDRESS FOR SEM</w:t>
      </w:r>
      <w:r w:rsidR="00023712">
        <w:rPr>
          <w:rFonts w:ascii="Times New Roman" w:hAnsi="Times New Roman"/>
        </w:rPr>
        <w:t>EN DELIVERY:………………………………………………</w:t>
      </w:r>
    </w:p>
    <w:p w14:paraId="79E7F3AC" w14:textId="77777777" w:rsidR="00411BFA" w:rsidRDefault="00411BFA" w:rsidP="00411BFA">
      <w:pPr>
        <w:rPr>
          <w:rFonts w:ascii="Times New Roman" w:hAnsi="Times New Roman"/>
        </w:rPr>
      </w:pPr>
    </w:p>
    <w:p w14:paraId="527C1927" w14:textId="77777777" w:rsidR="00411BFA" w:rsidRDefault="00411BFA" w:rsidP="00411BFA">
      <w:pPr>
        <w:rPr>
          <w:rFonts w:ascii="Times New Roman" w:hAnsi="Times New Roman"/>
        </w:rPr>
      </w:pPr>
      <w:r>
        <w:rPr>
          <w:rFonts w:ascii="Times New Roman" w:hAnsi="Times New Roman"/>
        </w:rPr>
        <w:t>…………</w:t>
      </w:r>
      <w:r w:rsidR="00023712">
        <w:rPr>
          <w:rFonts w:ascii="Times New Roman" w:hAnsi="Times New Roman"/>
        </w:rPr>
        <w:t>………………………………………………………………………………</w:t>
      </w:r>
    </w:p>
    <w:p w14:paraId="7DDDC25C" w14:textId="77777777" w:rsidR="00411BFA" w:rsidRDefault="00411BFA" w:rsidP="00411BFA">
      <w:pPr>
        <w:rPr>
          <w:rFonts w:ascii="Times New Roman" w:hAnsi="Times New Roman"/>
        </w:rPr>
      </w:pPr>
    </w:p>
    <w:p w14:paraId="3F76316B" w14:textId="77777777" w:rsidR="00411BFA" w:rsidRDefault="00411BFA" w:rsidP="00411BFA">
      <w:pPr>
        <w:rPr>
          <w:rFonts w:ascii="Times New Roman" w:hAnsi="Times New Roman"/>
        </w:rPr>
      </w:pPr>
      <w:r>
        <w:rPr>
          <w:rFonts w:ascii="Times New Roman" w:hAnsi="Times New Roman"/>
        </w:rPr>
        <w:t>…………</w:t>
      </w:r>
      <w:r w:rsidR="00023712">
        <w:rPr>
          <w:rFonts w:ascii="Times New Roman" w:hAnsi="Times New Roman"/>
        </w:rPr>
        <w:t>……………………………………………………………………………</w:t>
      </w:r>
    </w:p>
    <w:p w14:paraId="3452A239" w14:textId="77777777" w:rsidR="00411BFA" w:rsidRDefault="00411BFA" w:rsidP="00411BFA">
      <w:pPr>
        <w:rPr>
          <w:rFonts w:ascii="Times New Roman" w:hAnsi="Times New Roman"/>
        </w:rPr>
      </w:pPr>
    </w:p>
    <w:p w14:paraId="61264211" w14:textId="77777777" w:rsidR="00411BFA" w:rsidRDefault="00411BFA" w:rsidP="00411BFA">
      <w:pPr>
        <w:rPr>
          <w:rFonts w:ascii="Times New Roman" w:hAnsi="Times New Roman"/>
        </w:rPr>
      </w:pPr>
    </w:p>
    <w:p w14:paraId="13C16C75" w14:textId="77777777" w:rsidR="00411BFA" w:rsidRDefault="00411BFA" w:rsidP="00411BFA">
      <w:pPr>
        <w:rPr>
          <w:rFonts w:ascii="Times New Roman" w:hAnsi="Times New Roman"/>
        </w:rPr>
      </w:pPr>
      <w:r>
        <w:rPr>
          <w:rFonts w:ascii="Times New Roman" w:hAnsi="Times New Roman"/>
        </w:rPr>
        <w:t>PREFERRED BREEDING MONTH: SEPT   OCT</w:t>
      </w:r>
      <w:r>
        <w:rPr>
          <w:rFonts w:ascii="Times New Roman" w:hAnsi="Times New Roman"/>
        </w:rPr>
        <w:tab/>
        <w:t>NOV</w:t>
      </w:r>
      <w:r>
        <w:rPr>
          <w:rFonts w:ascii="Times New Roman" w:hAnsi="Times New Roman"/>
        </w:rPr>
        <w:tab/>
        <w:t>DEC</w:t>
      </w:r>
      <w:r>
        <w:rPr>
          <w:rFonts w:ascii="Times New Roman" w:hAnsi="Times New Roman"/>
        </w:rPr>
        <w:tab/>
        <w:t>JAN</w:t>
      </w:r>
      <w:r>
        <w:rPr>
          <w:rFonts w:ascii="Times New Roman" w:hAnsi="Times New Roman"/>
        </w:rPr>
        <w:tab/>
        <w:t>FEB</w:t>
      </w:r>
      <w:r>
        <w:rPr>
          <w:rFonts w:ascii="Times New Roman" w:hAnsi="Times New Roman"/>
        </w:rPr>
        <w:tab/>
      </w:r>
    </w:p>
    <w:p w14:paraId="7E6A75A7" w14:textId="77777777" w:rsidR="00411BFA" w:rsidRDefault="00411BFA" w:rsidP="00411BFA">
      <w:pPr>
        <w:rPr>
          <w:rFonts w:ascii="Times New Roman" w:hAnsi="Times New Roman"/>
        </w:rPr>
      </w:pPr>
      <w:bookmarkStart w:id="0" w:name="_GoBack"/>
      <w:bookmarkEnd w:id="0"/>
    </w:p>
    <w:p w14:paraId="55308DDD" w14:textId="77777777" w:rsidR="00411BFA" w:rsidRDefault="00411BFA" w:rsidP="00411BFA">
      <w:pPr>
        <w:rPr>
          <w:rFonts w:ascii="Times New Roman" w:hAnsi="Times New Roman"/>
        </w:rPr>
      </w:pPr>
    </w:p>
    <w:p w14:paraId="42BF3D6A" w14:textId="77777777" w:rsidR="00411BFA" w:rsidRDefault="00411BFA" w:rsidP="00411BFA">
      <w:pPr>
        <w:numPr>
          <w:ilvl w:val="0"/>
          <w:numId w:val="18"/>
        </w:numPr>
        <w:rPr>
          <w:rFonts w:ascii="Times New Roman" w:hAnsi="Times New Roman"/>
          <w:b/>
        </w:rPr>
      </w:pPr>
      <w:r>
        <w:rPr>
          <w:rFonts w:ascii="Times New Roman" w:hAnsi="Times New Roman"/>
          <w:b/>
        </w:rPr>
        <w:t>BOOKINGS</w:t>
      </w:r>
    </w:p>
    <w:p w14:paraId="3DA3D516" w14:textId="77777777" w:rsidR="00411BFA" w:rsidRDefault="00411BFA" w:rsidP="00411BFA">
      <w:pPr>
        <w:ind w:left="360"/>
        <w:rPr>
          <w:rFonts w:ascii="Times New Roman" w:hAnsi="Times New Roman"/>
          <w:b/>
        </w:rPr>
      </w:pPr>
    </w:p>
    <w:p w14:paraId="51329511" w14:textId="77777777" w:rsidR="00411BFA" w:rsidRPr="008C767D" w:rsidRDefault="00411BFA" w:rsidP="00411BFA">
      <w:pPr>
        <w:numPr>
          <w:ilvl w:val="0"/>
          <w:numId w:val="16"/>
        </w:numPr>
        <w:rPr>
          <w:rFonts w:ascii="Times New Roman" w:hAnsi="Times New Roman"/>
        </w:rPr>
      </w:pPr>
      <w:r w:rsidRPr="008C767D">
        <w:rPr>
          <w:rFonts w:ascii="Times New Roman" w:hAnsi="Times New Roman"/>
        </w:rPr>
        <w:t>Servic</w:t>
      </w:r>
      <w:r>
        <w:rPr>
          <w:rFonts w:ascii="Times New Roman" w:hAnsi="Times New Roman"/>
        </w:rPr>
        <w:t xml:space="preserve">e fee </w:t>
      </w:r>
      <w:r w:rsidR="00023712">
        <w:rPr>
          <w:rFonts w:ascii="Times New Roman" w:hAnsi="Times New Roman"/>
        </w:rPr>
        <w:t>for Wimborne Confederate is $1650</w:t>
      </w:r>
      <w:r w:rsidRPr="008C767D">
        <w:rPr>
          <w:rFonts w:ascii="Times New Roman" w:hAnsi="Times New Roman"/>
        </w:rPr>
        <w:t xml:space="preserve">, </w:t>
      </w:r>
      <w:r>
        <w:rPr>
          <w:rFonts w:ascii="Times New Roman" w:hAnsi="Times New Roman"/>
        </w:rPr>
        <w:t>which includes a $330 non-refundable booking fee.</w:t>
      </w:r>
    </w:p>
    <w:p w14:paraId="1C8D927B" w14:textId="77777777" w:rsidR="00411BFA" w:rsidRDefault="00411BFA" w:rsidP="00411BFA">
      <w:pPr>
        <w:numPr>
          <w:ilvl w:val="0"/>
          <w:numId w:val="16"/>
        </w:numPr>
        <w:tabs>
          <w:tab w:val="left" w:pos="8222"/>
        </w:tabs>
        <w:rPr>
          <w:rFonts w:ascii="Times New Roman" w:hAnsi="Times New Roman"/>
        </w:rPr>
      </w:pPr>
      <w:r>
        <w:rPr>
          <w:rFonts w:ascii="Times New Roman" w:hAnsi="Times New Roman"/>
        </w:rPr>
        <w:t>All bookings must be made directly with Wimborne Park Stud by way of completion of this agreement and payment of the booking fee.</w:t>
      </w:r>
    </w:p>
    <w:p w14:paraId="7E394256" w14:textId="77777777" w:rsidR="00411BFA" w:rsidRDefault="00411BFA" w:rsidP="00411BFA">
      <w:pPr>
        <w:numPr>
          <w:ilvl w:val="0"/>
          <w:numId w:val="16"/>
        </w:numPr>
        <w:tabs>
          <w:tab w:val="left" w:pos="8222"/>
        </w:tabs>
        <w:rPr>
          <w:rFonts w:ascii="Times New Roman" w:hAnsi="Times New Roman"/>
        </w:rPr>
      </w:pPr>
      <w:r>
        <w:rPr>
          <w:rFonts w:ascii="Times New Roman" w:hAnsi="Times New Roman"/>
        </w:rPr>
        <w:t>No semen will be collected or dispatched until the service fee is paid in full. The balance of the service fee can be paid closer to the time of the breeding of your mare but please allow sufficient time for funds to clear before you require semen to be sent.</w:t>
      </w:r>
    </w:p>
    <w:p w14:paraId="75B2CC48" w14:textId="77777777" w:rsidR="00411BFA" w:rsidRDefault="00411BFA" w:rsidP="00411BFA">
      <w:pPr>
        <w:tabs>
          <w:tab w:val="left" w:pos="8222"/>
        </w:tabs>
        <w:ind w:left="720"/>
        <w:rPr>
          <w:rFonts w:ascii="Times New Roman" w:hAnsi="Times New Roman"/>
        </w:rPr>
      </w:pPr>
    </w:p>
    <w:p w14:paraId="6753EDD9" w14:textId="77777777" w:rsidR="00411BFA" w:rsidRDefault="00411BFA" w:rsidP="00411BFA">
      <w:pPr>
        <w:tabs>
          <w:tab w:val="left" w:pos="8222"/>
        </w:tabs>
        <w:rPr>
          <w:rFonts w:ascii="Times New Roman" w:hAnsi="Times New Roman"/>
        </w:rPr>
      </w:pPr>
    </w:p>
    <w:p w14:paraId="19D89C3D" w14:textId="77777777" w:rsidR="00411BFA" w:rsidRDefault="00411BFA" w:rsidP="00411BFA">
      <w:pPr>
        <w:numPr>
          <w:ilvl w:val="0"/>
          <w:numId w:val="18"/>
        </w:numPr>
        <w:rPr>
          <w:rFonts w:ascii="Times New Roman" w:hAnsi="Times New Roman"/>
          <w:b/>
        </w:rPr>
      </w:pPr>
      <w:r>
        <w:rPr>
          <w:rFonts w:ascii="Times New Roman" w:hAnsi="Times New Roman"/>
          <w:b/>
        </w:rPr>
        <w:t>ARTIFICIAL INSEMINATION</w:t>
      </w:r>
    </w:p>
    <w:p w14:paraId="25EE940C" w14:textId="77777777" w:rsidR="00411BFA" w:rsidRDefault="00411BFA" w:rsidP="00411BFA">
      <w:pPr>
        <w:ind w:left="360"/>
        <w:rPr>
          <w:rFonts w:ascii="Times New Roman" w:hAnsi="Times New Roman"/>
          <w:b/>
        </w:rPr>
      </w:pPr>
    </w:p>
    <w:p w14:paraId="4CB25990" w14:textId="77777777" w:rsidR="00411BFA" w:rsidRPr="00977AA2" w:rsidRDefault="00411BFA" w:rsidP="00411BFA">
      <w:pPr>
        <w:numPr>
          <w:ilvl w:val="0"/>
          <w:numId w:val="21"/>
        </w:numPr>
        <w:rPr>
          <w:rFonts w:ascii="Times New Roman" w:hAnsi="Times New Roman"/>
        </w:rPr>
      </w:pPr>
      <w:r>
        <w:rPr>
          <w:rFonts w:ascii="Times New Roman" w:hAnsi="Times New Roman"/>
        </w:rPr>
        <w:t>Wimborne Confederate is available by fresh or chilled semen only. No live cover is offered.</w:t>
      </w:r>
    </w:p>
    <w:p w14:paraId="7122D4E8" w14:textId="77777777" w:rsidR="00411BFA" w:rsidRDefault="00411BFA" w:rsidP="00411BFA">
      <w:pPr>
        <w:numPr>
          <w:ilvl w:val="0"/>
          <w:numId w:val="17"/>
        </w:numPr>
        <w:rPr>
          <w:rFonts w:ascii="Times New Roman" w:hAnsi="Times New Roman"/>
        </w:rPr>
      </w:pPr>
      <w:r>
        <w:rPr>
          <w:rFonts w:ascii="Times New Roman" w:hAnsi="Times New Roman"/>
        </w:rPr>
        <w:t xml:space="preserve">All costs incurred with the collection and freight of semen </w:t>
      </w:r>
      <w:proofErr w:type="gramStart"/>
      <w:r>
        <w:rPr>
          <w:rFonts w:ascii="Times New Roman" w:hAnsi="Times New Roman"/>
        </w:rPr>
        <w:t>are</w:t>
      </w:r>
      <w:proofErr w:type="gramEnd"/>
      <w:r>
        <w:rPr>
          <w:rFonts w:ascii="Times New Roman" w:hAnsi="Times New Roman"/>
        </w:rPr>
        <w:t xml:space="preserve"> the responsibility of the mare owner. </w:t>
      </w:r>
    </w:p>
    <w:p w14:paraId="604EC230" w14:textId="77777777" w:rsidR="00411BFA" w:rsidRDefault="00303393" w:rsidP="00411BFA">
      <w:pPr>
        <w:numPr>
          <w:ilvl w:val="0"/>
          <w:numId w:val="17"/>
        </w:numPr>
        <w:rPr>
          <w:rFonts w:ascii="Times New Roman" w:hAnsi="Times New Roman"/>
        </w:rPr>
      </w:pPr>
      <w:r>
        <w:rPr>
          <w:rFonts w:ascii="Times New Roman" w:hAnsi="Times New Roman"/>
        </w:rPr>
        <w:t>Collection cost of semen is $286</w:t>
      </w:r>
      <w:r w:rsidR="00411BFA">
        <w:rPr>
          <w:rFonts w:ascii="Times New Roman" w:hAnsi="Times New Roman"/>
        </w:rPr>
        <w:t xml:space="preserve"> per collection.</w:t>
      </w:r>
    </w:p>
    <w:p w14:paraId="487C99A8" w14:textId="77777777" w:rsidR="00411BFA" w:rsidRDefault="00411BFA" w:rsidP="00411BFA">
      <w:pPr>
        <w:numPr>
          <w:ilvl w:val="0"/>
          <w:numId w:val="17"/>
        </w:numPr>
        <w:rPr>
          <w:rFonts w:ascii="Times New Roman" w:hAnsi="Times New Roman"/>
        </w:rPr>
      </w:pPr>
      <w:r>
        <w:rPr>
          <w:rFonts w:ascii="Times New Roman" w:hAnsi="Times New Roman"/>
        </w:rPr>
        <w:t>Cost of semen transport will vary de</w:t>
      </w:r>
      <w:r w:rsidR="00303393">
        <w:rPr>
          <w:rFonts w:ascii="Times New Roman" w:hAnsi="Times New Roman"/>
        </w:rPr>
        <w:t xml:space="preserve">pending on destination </w:t>
      </w:r>
      <w:r>
        <w:rPr>
          <w:rFonts w:ascii="Times New Roman" w:hAnsi="Times New Roman"/>
        </w:rPr>
        <w:t>– please consult with stud manager about this.</w:t>
      </w:r>
    </w:p>
    <w:p w14:paraId="6F1FA349" w14:textId="77777777" w:rsidR="00411BFA" w:rsidRDefault="00CE2133" w:rsidP="00411BFA">
      <w:pPr>
        <w:numPr>
          <w:ilvl w:val="0"/>
          <w:numId w:val="17"/>
        </w:numPr>
        <w:rPr>
          <w:rFonts w:ascii="Times New Roman" w:hAnsi="Times New Roman"/>
        </w:rPr>
      </w:pPr>
      <w:r>
        <w:rPr>
          <w:rFonts w:ascii="Times New Roman" w:hAnsi="Times New Roman"/>
        </w:rPr>
        <w:t>Please note that we recommend</w:t>
      </w:r>
      <w:r w:rsidR="00411BFA">
        <w:rPr>
          <w:rFonts w:ascii="Times New Roman" w:hAnsi="Times New Roman"/>
        </w:rPr>
        <w:t xml:space="preserve"> </w:t>
      </w:r>
      <w:proofErr w:type="spellStart"/>
      <w:r w:rsidR="00411BFA">
        <w:rPr>
          <w:rFonts w:ascii="Times New Roman" w:hAnsi="Times New Roman"/>
        </w:rPr>
        <w:t>Sameda</w:t>
      </w:r>
      <w:r>
        <w:rPr>
          <w:rFonts w:ascii="Times New Roman" w:hAnsi="Times New Roman"/>
        </w:rPr>
        <w:t>y</w:t>
      </w:r>
      <w:proofErr w:type="spellEnd"/>
      <w:r>
        <w:rPr>
          <w:rFonts w:ascii="Times New Roman" w:hAnsi="Times New Roman"/>
        </w:rPr>
        <w:t xml:space="preserve"> semen deliveries for Wimborne Confederate</w:t>
      </w:r>
      <w:r w:rsidR="00316EA7">
        <w:rPr>
          <w:rFonts w:ascii="Times New Roman" w:hAnsi="Times New Roman"/>
        </w:rPr>
        <w:t>.</w:t>
      </w:r>
    </w:p>
    <w:p w14:paraId="2BC81EE2" w14:textId="77777777" w:rsidR="00411BFA" w:rsidRPr="00457832" w:rsidRDefault="00411BFA" w:rsidP="00CE2133">
      <w:pPr>
        <w:ind w:left="720"/>
        <w:rPr>
          <w:rFonts w:ascii="Times New Roman" w:hAnsi="Times New Roman"/>
        </w:rPr>
      </w:pPr>
    </w:p>
    <w:p w14:paraId="37558537" w14:textId="77777777" w:rsidR="00411BFA" w:rsidRDefault="00411BFA" w:rsidP="00411BFA">
      <w:pPr>
        <w:numPr>
          <w:ilvl w:val="0"/>
          <w:numId w:val="18"/>
        </w:numPr>
        <w:rPr>
          <w:rFonts w:ascii="Times New Roman" w:hAnsi="Times New Roman"/>
          <w:b/>
        </w:rPr>
      </w:pPr>
      <w:r w:rsidRPr="0005679A">
        <w:rPr>
          <w:rFonts w:ascii="Times New Roman" w:hAnsi="Times New Roman"/>
          <w:b/>
        </w:rPr>
        <w:t>PREGNANCY TESTING</w:t>
      </w:r>
    </w:p>
    <w:p w14:paraId="66E462E6" w14:textId="77777777" w:rsidR="00411BFA" w:rsidRPr="0005679A" w:rsidRDefault="00411BFA" w:rsidP="00411BFA">
      <w:pPr>
        <w:ind w:left="360"/>
        <w:rPr>
          <w:rFonts w:ascii="Times New Roman" w:hAnsi="Times New Roman"/>
          <w:b/>
        </w:rPr>
      </w:pPr>
    </w:p>
    <w:p w14:paraId="62B2FC2D" w14:textId="77777777" w:rsidR="00411BFA" w:rsidRPr="0005679A" w:rsidRDefault="00411BFA" w:rsidP="00411BFA">
      <w:pPr>
        <w:numPr>
          <w:ilvl w:val="0"/>
          <w:numId w:val="17"/>
        </w:numPr>
        <w:rPr>
          <w:rFonts w:ascii="Times New Roman" w:hAnsi="Times New Roman"/>
        </w:rPr>
      </w:pPr>
      <w:r w:rsidRPr="0005679A">
        <w:rPr>
          <w:rFonts w:ascii="Times New Roman" w:hAnsi="Times New Roman"/>
        </w:rPr>
        <w:t xml:space="preserve">A </w:t>
      </w:r>
      <w:proofErr w:type="gramStart"/>
      <w:r w:rsidRPr="0005679A">
        <w:rPr>
          <w:rFonts w:ascii="Times New Roman" w:hAnsi="Times New Roman"/>
        </w:rPr>
        <w:t>pregnancy test must be performed by a vet</w:t>
      </w:r>
      <w:r>
        <w:rPr>
          <w:rFonts w:ascii="Times New Roman" w:hAnsi="Times New Roman"/>
        </w:rPr>
        <w:t>erinar</w:t>
      </w:r>
      <w:r w:rsidR="00226288">
        <w:rPr>
          <w:rFonts w:ascii="Times New Roman" w:hAnsi="Times New Roman"/>
        </w:rPr>
        <w:t xml:space="preserve">ian at between </w:t>
      </w:r>
      <w:r>
        <w:rPr>
          <w:rFonts w:ascii="Times New Roman" w:hAnsi="Times New Roman"/>
        </w:rPr>
        <w:t>fourteen (14)</w:t>
      </w:r>
      <w:proofErr w:type="gramEnd"/>
      <w:r>
        <w:rPr>
          <w:rFonts w:ascii="Times New Roman" w:hAnsi="Times New Roman"/>
        </w:rPr>
        <w:t xml:space="preserve"> and sixteen (16)</w:t>
      </w:r>
      <w:r w:rsidRPr="0005679A">
        <w:rPr>
          <w:rFonts w:ascii="Times New Roman" w:hAnsi="Times New Roman"/>
        </w:rPr>
        <w:t xml:space="preserve"> days </w:t>
      </w:r>
      <w:r w:rsidR="00226288">
        <w:rPr>
          <w:rFonts w:ascii="Times New Roman" w:hAnsi="Times New Roman"/>
        </w:rPr>
        <w:t>post insemination and then we recommend another pregnancy test be performed</w:t>
      </w:r>
      <w:r w:rsidRPr="0005679A">
        <w:rPr>
          <w:rFonts w:ascii="Times New Roman" w:hAnsi="Times New Roman"/>
        </w:rPr>
        <w:t xml:space="preserve"> between forty (40) and sixty (60) days post conception.</w:t>
      </w:r>
    </w:p>
    <w:p w14:paraId="07813666" w14:textId="77777777" w:rsidR="00411BFA" w:rsidRPr="0005679A" w:rsidRDefault="00226288" w:rsidP="00411BFA">
      <w:pPr>
        <w:numPr>
          <w:ilvl w:val="0"/>
          <w:numId w:val="17"/>
        </w:numPr>
        <w:rPr>
          <w:rFonts w:ascii="Times New Roman" w:hAnsi="Times New Roman"/>
        </w:rPr>
      </w:pPr>
      <w:r>
        <w:rPr>
          <w:rFonts w:ascii="Times New Roman" w:hAnsi="Times New Roman"/>
        </w:rPr>
        <w:t xml:space="preserve">Failure to have a 14 – 16 day pregnancy test </w:t>
      </w:r>
      <w:r w:rsidR="00411BFA" w:rsidRPr="0005679A">
        <w:rPr>
          <w:rFonts w:ascii="Times New Roman" w:hAnsi="Times New Roman"/>
        </w:rPr>
        <w:t>performed will void the Live</w:t>
      </w:r>
      <w:r w:rsidR="00270141">
        <w:rPr>
          <w:rFonts w:ascii="Times New Roman" w:hAnsi="Times New Roman"/>
        </w:rPr>
        <w:t xml:space="preserve"> Yearling</w:t>
      </w:r>
      <w:r w:rsidR="00411BFA" w:rsidRPr="0005679A">
        <w:rPr>
          <w:rFonts w:ascii="Times New Roman" w:hAnsi="Times New Roman"/>
        </w:rPr>
        <w:t xml:space="preserve"> Guarantee.</w:t>
      </w:r>
    </w:p>
    <w:p w14:paraId="031097B0" w14:textId="77777777" w:rsidR="00411BFA" w:rsidRDefault="00411BFA" w:rsidP="00411BFA">
      <w:pPr>
        <w:numPr>
          <w:ilvl w:val="0"/>
          <w:numId w:val="17"/>
        </w:numPr>
        <w:rPr>
          <w:rFonts w:ascii="Times New Roman" w:hAnsi="Times New Roman"/>
        </w:rPr>
      </w:pPr>
      <w:r w:rsidRPr="0005679A">
        <w:rPr>
          <w:rFonts w:ascii="Times New Roman" w:hAnsi="Times New Roman"/>
        </w:rPr>
        <w:t>Wimborne Park Stud is to be notified of the results of pregnancy tests within 7 days of test being performed.</w:t>
      </w:r>
    </w:p>
    <w:p w14:paraId="2E97E9FE" w14:textId="77777777" w:rsidR="00411BFA" w:rsidRDefault="00411BFA" w:rsidP="00411BFA">
      <w:pPr>
        <w:ind w:left="360"/>
        <w:rPr>
          <w:rFonts w:ascii="Times New Roman" w:hAnsi="Times New Roman"/>
        </w:rPr>
      </w:pPr>
    </w:p>
    <w:p w14:paraId="14F891D1" w14:textId="77777777" w:rsidR="00411BFA" w:rsidRPr="008C767D" w:rsidRDefault="00411BFA" w:rsidP="00411BFA">
      <w:pPr>
        <w:rPr>
          <w:rFonts w:ascii="Times New Roman" w:hAnsi="Times New Roman"/>
          <w:b/>
        </w:rPr>
      </w:pPr>
    </w:p>
    <w:p w14:paraId="1EFEAF8E" w14:textId="77777777" w:rsidR="00411BFA" w:rsidRDefault="00411BFA" w:rsidP="00411BFA">
      <w:pPr>
        <w:numPr>
          <w:ilvl w:val="0"/>
          <w:numId w:val="18"/>
        </w:numPr>
        <w:rPr>
          <w:rFonts w:ascii="Times New Roman" w:hAnsi="Times New Roman"/>
          <w:b/>
        </w:rPr>
      </w:pPr>
      <w:r w:rsidRPr="008C767D">
        <w:rPr>
          <w:rFonts w:ascii="Times New Roman" w:hAnsi="Times New Roman"/>
          <w:b/>
        </w:rPr>
        <w:t xml:space="preserve"> </w:t>
      </w:r>
      <w:r>
        <w:rPr>
          <w:rFonts w:ascii="Times New Roman" w:hAnsi="Times New Roman"/>
          <w:b/>
        </w:rPr>
        <w:t>PREGNANCY GUARANTEE</w:t>
      </w:r>
      <w:r w:rsidRPr="008C767D">
        <w:rPr>
          <w:rFonts w:ascii="Times New Roman" w:hAnsi="Times New Roman"/>
          <w:b/>
        </w:rPr>
        <w:t xml:space="preserve"> AND RIGHT TO SUBSTITUTE MARE</w:t>
      </w:r>
    </w:p>
    <w:p w14:paraId="2BA1B001" w14:textId="77777777" w:rsidR="00411BFA" w:rsidRPr="008C767D" w:rsidRDefault="00411BFA" w:rsidP="00411BFA">
      <w:pPr>
        <w:ind w:left="360"/>
        <w:rPr>
          <w:rFonts w:ascii="Times New Roman" w:hAnsi="Times New Roman"/>
          <w:b/>
        </w:rPr>
      </w:pPr>
    </w:p>
    <w:p w14:paraId="74E9F2E6" w14:textId="77777777" w:rsidR="00411BFA" w:rsidRDefault="00411BFA" w:rsidP="00411BFA">
      <w:pPr>
        <w:numPr>
          <w:ilvl w:val="0"/>
          <w:numId w:val="17"/>
        </w:numPr>
        <w:rPr>
          <w:rFonts w:ascii="Times New Roman" w:hAnsi="Times New Roman"/>
        </w:rPr>
      </w:pPr>
      <w:r>
        <w:rPr>
          <w:rFonts w:ascii="Times New Roman" w:hAnsi="Times New Roman"/>
        </w:rPr>
        <w:t>In the event that the mare fails to become pregnant after insemination on 3 separate oestrus cycles the owner may substitute another mare in her place or the balance of the service fee paid will be refunded, less any costs incurred to date.</w:t>
      </w:r>
    </w:p>
    <w:p w14:paraId="4E1847E8" w14:textId="77777777" w:rsidR="00411BFA" w:rsidRPr="004E2F1B" w:rsidRDefault="00411BFA" w:rsidP="00411BFA">
      <w:pPr>
        <w:numPr>
          <w:ilvl w:val="0"/>
          <w:numId w:val="17"/>
        </w:numPr>
        <w:rPr>
          <w:rFonts w:ascii="Times New Roman" w:hAnsi="Times New Roman"/>
        </w:rPr>
      </w:pPr>
      <w:r>
        <w:rPr>
          <w:rFonts w:ascii="Times New Roman" w:hAnsi="Times New Roman"/>
        </w:rPr>
        <w:t>A mare is considered to be pregnant if she has a positive pregnancy test (including the presence of twins) anytime after 14 days post insemination.</w:t>
      </w:r>
    </w:p>
    <w:p w14:paraId="148B6DEB" w14:textId="77777777" w:rsidR="00411BFA" w:rsidRDefault="00411BFA" w:rsidP="00411BFA">
      <w:pPr>
        <w:numPr>
          <w:ilvl w:val="0"/>
          <w:numId w:val="17"/>
        </w:numPr>
        <w:rPr>
          <w:rFonts w:ascii="Times New Roman" w:hAnsi="Times New Roman"/>
        </w:rPr>
      </w:pPr>
      <w:r>
        <w:rPr>
          <w:rFonts w:ascii="Times New Roman" w:hAnsi="Times New Roman"/>
        </w:rPr>
        <w:t>An additional handling fee of $220 will be charged for the substitute mare.</w:t>
      </w:r>
    </w:p>
    <w:p w14:paraId="440493A8" w14:textId="77777777" w:rsidR="00411BFA" w:rsidRDefault="00411BFA" w:rsidP="00411BFA">
      <w:pPr>
        <w:ind w:left="720"/>
        <w:rPr>
          <w:rFonts w:ascii="Times New Roman" w:hAnsi="Times New Roman"/>
        </w:rPr>
      </w:pPr>
    </w:p>
    <w:p w14:paraId="7EA17236" w14:textId="77777777" w:rsidR="00411BFA" w:rsidRDefault="00411BFA" w:rsidP="00411BFA">
      <w:pPr>
        <w:ind w:left="720"/>
        <w:rPr>
          <w:rFonts w:ascii="Times New Roman" w:hAnsi="Times New Roman"/>
        </w:rPr>
      </w:pPr>
    </w:p>
    <w:p w14:paraId="12A78E30" w14:textId="77777777" w:rsidR="00411BFA" w:rsidRDefault="00411BFA" w:rsidP="00411BFA">
      <w:pPr>
        <w:rPr>
          <w:rFonts w:ascii="Times New Roman" w:hAnsi="Times New Roman"/>
        </w:rPr>
      </w:pPr>
      <w:r>
        <w:rPr>
          <w:rFonts w:ascii="Times New Roman" w:hAnsi="Times New Roman"/>
        </w:rPr>
        <w:br w:type="page"/>
      </w:r>
    </w:p>
    <w:p w14:paraId="4106719F" w14:textId="77777777" w:rsidR="00411BFA" w:rsidRDefault="00411BFA" w:rsidP="00411BFA">
      <w:pPr>
        <w:numPr>
          <w:ilvl w:val="0"/>
          <w:numId w:val="18"/>
        </w:numPr>
        <w:rPr>
          <w:rFonts w:ascii="Times New Roman" w:hAnsi="Times New Roman"/>
          <w:b/>
        </w:rPr>
      </w:pPr>
      <w:r>
        <w:rPr>
          <w:rFonts w:ascii="Times New Roman" w:hAnsi="Times New Roman"/>
          <w:b/>
        </w:rPr>
        <w:t>LIVE FOAL/YEARLING GUARANTEE</w:t>
      </w:r>
    </w:p>
    <w:p w14:paraId="2F41C4B8" w14:textId="77777777" w:rsidR="00411BFA" w:rsidRDefault="00411BFA" w:rsidP="00411BFA">
      <w:pPr>
        <w:ind w:left="360"/>
        <w:rPr>
          <w:rFonts w:ascii="Times New Roman" w:hAnsi="Times New Roman"/>
          <w:b/>
        </w:rPr>
      </w:pPr>
    </w:p>
    <w:p w14:paraId="09248629" w14:textId="77777777" w:rsidR="00411BFA" w:rsidRDefault="00411BFA" w:rsidP="00411BFA">
      <w:pPr>
        <w:numPr>
          <w:ilvl w:val="0"/>
          <w:numId w:val="7"/>
        </w:numPr>
        <w:tabs>
          <w:tab w:val="num" w:pos="720"/>
        </w:tabs>
        <w:rPr>
          <w:rFonts w:ascii="Times New Roman" w:hAnsi="Times New Roman"/>
        </w:rPr>
      </w:pPr>
      <w:r>
        <w:rPr>
          <w:rFonts w:ascii="Times New Roman" w:hAnsi="Times New Roman"/>
        </w:rPr>
        <w:t xml:space="preserve">A Live Foal/Yearling Guarantee is offered to the mare owner in the event that a mare deemed to be pregnant from the breeding to Wimborne Confederate loses the pregnancy OR the resulting foal from the breeding fails to survive twelve (12) months after birth. </w:t>
      </w:r>
    </w:p>
    <w:p w14:paraId="593B9907" w14:textId="77777777" w:rsidR="00411BFA" w:rsidRPr="009A75A1" w:rsidRDefault="00411BFA" w:rsidP="00411BFA">
      <w:pPr>
        <w:numPr>
          <w:ilvl w:val="0"/>
          <w:numId w:val="7"/>
        </w:numPr>
        <w:tabs>
          <w:tab w:val="num" w:pos="720"/>
        </w:tabs>
        <w:rPr>
          <w:rFonts w:ascii="Times New Roman" w:hAnsi="Times New Roman"/>
        </w:rPr>
      </w:pPr>
      <w:r>
        <w:rPr>
          <w:rFonts w:ascii="Times New Roman" w:hAnsi="Times New Roman"/>
        </w:rPr>
        <w:t>A mare is considered to be pregnant if she has a positive pregnancy test (includes the presence of twins) anytime after 14 days post insemination.</w:t>
      </w:r>
    </w:p>
    <w:p w14:paraId="5E6A7BFB" w14:textId="77777777" w:rsidR="00411BFA" w:rsidRDefault="00411BFA" w:rsidP="00411BFA">
      <w:pPr>
        <w:numPr>
          <w:ilvl w:val="0"/>
          <w:numId w:val="7"/>
        </w:numPr>
        <w:tabs>
          <w:tab w:val="num" w:pos="720"/>
        </w:tabs>
        <w:rPr>
          <w:rFonts w:ascii="Times New Roman" w:hAnsi="Times New Roman"/>
        </w:rPr>
      </w:pPr>
      <w:r>
        <w:rPr>
          <w:rFonts w:ascii="Times New Roman" w:hAnsi="Times New Roman"/>
        </w:rPr>
        <w:t xml:space="preserve">The Life Foal/Yearling Guarantee is void if loss of the pregnancy or death of the foal is as a result of negligence or neglect. </w:t>
      </w:r>
    </w:p>
    <w:p w14:paraId="36232F3D" w14:textId="77777777" w:rsidR="00411BFA" w:rsidRDefault="00411BFA" w:rsidP="00411BFA">
      <w:pPr>
        <w:numPr>
          <w:ilvl w:val="0"/>
          <w:numId w:val="20"/>
        </w:numPr>
        <w:rPr>
          <w:rFonts w:ascii="Times New Roman" w:hAnsi="Times New Roman"/>
        </w:rPr>
      </w:pPr>
      <w:r>
        <w:rPr>
          <w:rFonts w:ascii="Times New Roman" w:hAnsi="Times New Roman"/>
        </w:rPr>
        <w:t>Confirmation in writing</w:t>
      </w:r>
      <w:r w:rsidRPr="00925BFF">
        <w:rPr>
          <w:rFonts w:ascii="Times New Roman" w:hAnsi="Times New Roman"/>
        </w:rPr>
        <w:t xml:space="preserve"> </w:t>
      </w:r>
      <w:r>
        <w:rPr>
          <w:rFonts w:ascii="Times New Roman" w:hAnsi="Times New Roman"/>
        </w:rPr>
        <w:t>by a registered veterinarian of the loss of the pregnancy or death of the resulting foal, including a reason for such loss, is required to be received by the stud within 7 days of the loss.</w:t>
      </w:r>
    </w:p>
    <w:p w14:paraId="7ED815F1" w14:textId="77777777" w:rsidR="00411BFA" w:rsidRDefault="00411BFA" w:rsidP="00411BFA">
      <w:pPr>
        <w:numPr>
          <w:ilvl w:val="0"/>
          <w:numId w:val="7"/>
        </w:numPr>
        <w:tabs>
          <w:tab w:val="num" w:pos="720"/>
        </w:tabs>
        <w:rPr>
          <w:rFonts w:ascii="Times New Roman" w:hAnsi="Times New Roman"/>
        </w:rPr>
      </w:pPr>
      <w:r>
        <w:rPr>
          <w:rFonts w:ascii="Times New Roman" w:hAnsi="Times New Roman"/>
        </w:rPr>
        <w:t>In the event of the Live Foal/Yearling Guarantee being exercised an additional $220 handling fee, as well as any other ancillary costs (semen collection, freight, vet fees) associated with the repeat breeding of the mare, is payable on returning the mare or a substitute mare to stud.</w:t>
      </w:r>
    </w:p>
    <w:p w14:paraId="42CEB623" w14:textId="77777777" w:rsidR="00411BFA" w:rsidRDefault="00411BFA" w:rsidP="00411BFA">
      <w:pPr>
        <w:numPr>
          <w:ilvl w:val="0"/>
          <w:numId w:val="7"/>
        </w:numPr>
        <w:tabs>
          <w:tab w:val="num" w:pos="720"/>
        </w:tabs>
        <w:rPr>
          <w:rFonts w:ascii="Times New Roman" w:hAnsi="Times New Roman"/>
        </w:rPr>
      </w:pPr>
      <w:r>
        <w:rPr>
          <w:rFonts w:ascii="Times New Roman" w:hAnsi="Times New Roman"/>
        </w:rPr>
        <w:t>The Live Foal/Yearling Guarantee is only available in the breeding season immediately following the initial service fee purchase and is valid for one repeat breeding only.</w:t>
      </w:r>
    </w:p>
    <w:p w14:paraId="0F2E32A9" w14:textId="77777777" w:rsidR="00411BFA" w:rsidRDefault="00411BFA" w:rsidP="00411BFA">
      <w:pPr>
        <w:numPr>
          <w:ilvl w:val="0"/>
          <w:numId w:val="7"/>
        </w:numPr>
        <w:tabs>
          <w:tab w:val="num" w:pos="720"/>
        </w:tabs>
        <w:rPr>
          <w:rFonts w:ascii="Times New Roman" w:hAnsi="Times New Roman"/>
        </w:rPr>
      </w:pPr>
      <w:r>
        <w:rPr>
          <w:rFonts w:ascii="Times New Roman" w:hAnsi="Times New Roman"/>
        </w:rPr>
        <w:t>The Live Foal/Yearling Guarantee is for one repeat breeding only and does not guarantee that any particular mare will become pregnant or have a live foal born, nor does it guarantee that any particular foal will survive to 12 months of age.</w:t>
      </w:r>
    </w:p>
    <w:p w14:paraId="7A5A3DFB" w14:textId="77777777" w:rsidR="00411BFA" w:rsidRDefault="00411BFA" w:rsidP="00411BFA">
      <w:pPr>
        <w:numPr>
          <w:ilvl w:val="0"/>
          <w:numId w:val="7"/>
        </w:numPr>
        <w:tabs>
          <w:tab w:val="num" w:pos="720"/>
        </w:tabs>
        <w:rPr>
          <w:rFonts w:ascii="Times New Roman" w:hAnsi="Times New Roman"/>
        </w:rPr>
      </w:pPr>
      <w:r>
        <w:rPr>
          <w:rFonts w:ascii="Times New Roman" w:hAnsi="Times New Roman"/>
        </w:rPr>
        <w:t>The Live foal /Yearling Guarantee is for a repeat breeding only a</w:t>
      </w:r>
      <w:r w:rsidR="00F779D9">
        <w:rPr>
          <w:rFonts w:ascii="Times New Roman" w:hAnsi="Times New Roman"/>
        </w:rPr>
        <w:t>nd cannot be exchanged for cash</w:t>
      </w:r>
      <w:r>
        <w:rPr>
          <w:rFonts w:ascii="Times New Roman" w:hAnsi="Times New Roman"/>
        </w:rPr>
        <w:t>, sold or transferred to a third party.</w:t>
      </w:r>
    </w:p>
    <w:p w14:paraId="7308B60C" w14:textId="77777777" w:rsidR="00411BFA" w:rsidRPr="006065A5" w:rsidRDefault="00411BFA" w:rsidP="00411BFA">
      <w:pPr>
        <w:numPr>
          <w:ilvl w:val="0"/>
          <w:numId w:val="7"/>
        </w:numPr>
        <w:rPr>
          <w:rFonts w:ascii="Times New Roman" w:hAnsi="Times New Roman"/>
        </w:rPr>
      </w:pPr>
      <w:r>
        <w:rPr>
          <w:rFonts w:ascii="Times New Roman" w:hAnsi="Times New Roman"/>
        </w:rPr>
        <w:t xml:space="preserve">If the mare </w:t>
      </w:r>
      <w:proofErr w:type="gramStart"/>
      <w:r>
        <w:rPr>
          <w:rFonts w:ascii="Times New Roman" w:hAnsi="Times New Roman"/>
        </w:rPr>
        <w:t>who</w:t>
      </w:r>
      <w:proofErr w:type="gramEnd"/>
      <w:r>
        <w:rPr>
          <w:rFonts w:ascii="Times New Roman" w:hAnsi="Times New Roman"/>
        </w:rPr>
        <w:t xml:space="preserve"> has lost the pregnancy is deemed not suitable to be bred the following season, a substitute mare owned or leased by the owner of the Live Foal Guarantee may be used. Wimborne Park Stud must be notified of the substitution of the mare.</w:t>
      </w:r>
    </w:p>
    <w:p w14:paraId="303CF1E8" w14:textId="77777777" w:rsidR="00411BFA" w:rsidRDefault="00411BFA" w:rsidP="00411BFA">
      <w:pPr>
        <w:rPr>
          <w:rFonts w:ascii="Times New Roman" w:hAnsi="Times New Roman"/>
        </w:rPr>
      </w:pPr>
    </w:p>
    <w:p w14:paraId="2D191B63" w14:textId="77777777" w:rsidR="00411BFA" w:rsidRDefault="00411BFA" w:rsidP="00411BFA">
      <w:pPr>
        <w:numPr>
          <w:ilvl w:val="0"/>
          <w:numId w:val="18"/>
        </w:numPr>
        <w:rPr>
          <w:rFonts w:ascii="Times New Roman" w:hAnsi="Times New Roman"/>
          <w:b/>
        </w:rPr>
      </w:pPr>
      <w:r>
        <w:rPr>
          <w:rFonts w:ascii="Times New Roman" w:hAnsi="Times New Roman"/>
          <w:b/>
        </w:rPr>
        <w:t>MULTIPLE MARE DISCOUNT</w:t>
      </w:r>
    </w:p>
    <w:p w14:paraId="373C7118" w14:textId="77777777" w:rsidR="00411BFA" w:rsidRDefault="00411BFA" w:rsidP="00411BFA">
      <w:pPr>
        <w:ind w:left="360"/>
        <w:rPr>
          <w:rFonts w:ascii="Times New Roman" w:hAnsi="Times New Roman"/>
          <w:b/>
        </w:rPr>
      </w:pPr>
    </w:p>
    <w:p w14:paraId="24CB6E2D" w14:textId="77777777" w:rsidR="00411BFA" w:rsidRDefault="00411BFA" w:rsidP="00411BFA">
      <w:pPr>
        <w:numPr>
          <w:ilvl w:val="0"/>
          <w:numId w:val="19"/>
        </w:numPr>
        <w:rPr>
          <w:rFonts w:ascii="Times New Roman" w:hAnsi="Times New Roman"/>
        </w:rPr>
      </w:pPr>
      <w:r>
        <w:rPr>
          <w:rFonts w:ascii="Times New Roman" w:hAnsi="Times New Roman"/>
        </w:rPr>
        <w:t>Service fee for the f</w:t>
      </w:r>
      <w:r w:rsidR="00270141">
        <w:rPr>
          <w:rFonts w:ascii="Times New Roman" w:hAnsi="Times New Roman"/>
        </w:rPr>
        <w:t>irst mare is $1650</w:t>
      </w:r>
      <w:r>
        <w:rPr>
          <w:rFonts w:ascii="Times New Roman" w:hAnsi="Times New Roman"/>
        </w:rPr>
        <w:t>, service fee for the 2</w:t>
      </w:r>
      <w:r>
        <w:rPr>
          <w:rFonts w:ascii="Times New Roman" w:hAnsi="Times New Roman"/>
          <w:vertAlign w:val="superscript"/>
        </w:rPr>
        <w:t>nd</w:t>
      </w:r>
      <w:r w:rsidR="00270141">
        <w:rPr>
          <w:rFonts w:ascii="Times New Roman" w:hAnsi="Times New Roman"/>
        </w:rPr>
        <w:t xml:space="preserve"> mare is $15</w:t>
      </w:r>
      <w:r w:rsidR="00E764DC">
        <w:rPr>
          <w:rFonts w:ascii="Times New Roman" w:hAnsi="Times New Roman"/>
        </w:rPr>
        <w:t>4</w:t>
      </w:r>
      <w:r w:rsidR="00270141">
        <w:rPr>
          <w:rFonts w:ascii="Times New Roman" w:hAnsi="Times New Roman"/>
        </w:rPr>
        <w:t>0</w:t>
      </w:r>
      <w:r>
        <w:rPr>
          <w:rFonts w:ascii="Times New Roman" w:hAnsi="Times New Roman"/>
        </w:rPr>
        <w:t>, and service fee for the 3</w:t>
      </w:r>
      <w:r>
        <w:rPr>
          <w:rFonts w:ascii="Times New Roman" w:hAnsi="Times New Roman"/>
          <w:vertAlign w:val="superscript"/>
        </w:rPr>
        <w:t>rd</w:t>
      </w:r>
      <w:r w:rsidR="00E764DC">
        <w:rPr>
          <w:rFonts w:ascii="Times New Roman" w:hAnsi="Times New Roman"/>
        </w:rPr>
        <w:t xml:space="preserve"> and subsequent mares is $1430</w:t>
      </w:r>
      <w:r>
        <w:rPr>
          <w:rFonts w:ascii="Times New Roman" w:hAnsi="Times New Roman"/>
        </w:rPr>
        <w:t>.</w:t>
      </w:r>
    </w:p>
    <w:p w14:paraId="2B4E80A0" w14:textId="77777777" w:rsidR="00411BFA" w:rsidRDefault="00411BFA" w:rsidP="00411BFA">
      <w:pPr>
        <w:numPr>
          <w:ilvl w:val="0"/>
          <w:numId w:val="19"/>
        </w:numPr>
        <w:rPr>
          <w:rFonts w:ascii="Times New Roman" w:hAnsi="Times New Roman"/>
        </w:rPr>
      </w:pPr>
      <w:r>
        <w:rPr>
          <w:rFonts w:ascii="Times New Roman" w:hAnsi="Times New Roman"/>
        </w:rPr>
        <w:t xml:space="preserve">All mares must be owned or leased by the same person and inseminated to Wimborne Confederate in the one breeding season. </w:t>
      </w:r>
    </w:p>
    <w:p w14:paraId="7DA95084" w14:textId="77777777" w:rsidR="00411BFA" w:rsidRDefault="00411BFA" w:rsidP="00411BFA">
      <w:pPr>
        <w:numPr>
          <w:ilvl w:val="0"/>
          <w:numId w:val="19"/>
        </w:numPr>
        <w:rPr>
          <w:rFonts w:ascii="Times New Roman" w:hAnsi="Times New Roman"/>
        </w:rPr>
      </w:pPr>
      <w:r>
        <w:rPr>
          <w:rFonts w:ascii="Times New Roman" w:hAnsi="Times New Roman"/>
        </w:rPr>
        <w:t xml:space="preserve">A </w:t>
      </w:r>
      <w:proofErr w:type="gramStart"/>
      <w:r>
        <w:rPr>
          <w:rFonts w:ascii="Times New Roman" w:hAnsi="Times New Roman"/>
        </w:rPr>
        <w:t>non refundable</w:t>
      </w:r>
      <w:proofErr w:type="gramEnd"/>
      <w:r>
        <w:rPr>
          <w:rFonts w:ascii="Times New Roman" w:hAnsi="Times New Roman"/>
        </w:rPr>
        <w:t xml:space="preserve"> booking fee of $330 will apply for each mare served.</w:t>
      </w:r>
    </w:p>
    <w:p w14:paraId="6382C259" w14:textId="77777777" w:rsidR="00411BFA" w:rsidRDefault="00411BFA" w:rsidP="00A5441A">
      <w:pPr>
        <w:ind w:left="720"/>
        <w:rPr>
          <w:rFonts w:ascii="Times New Roman" w:hAnsi="Times New Roman"/>
        </w:rPr>
      </w:pPr>
    </w:p>
    <w:p w14:paraId="2A66CDD7" w14:textId="77777777" w:rsidR="00411BFA" w:rsidRDefault="00411BFA" w:rsidP="00411BFA">
      <w:pPr>
        <w:numPr>
          <w:ilvl w:val="0"/>
          <w:numId w:val="18"/>
        </w:numPr>
        <w:rPr>
          <w:rFonts w:ascii="Times New Roman" w:hAnsi="Times New Roman"/>
          <w:b/>
        </w:rPr>
      </w:pPr>
      <w:r>
        <w:rPr>
          <w:rFonts w:ascii="Times New Roman" w:hAnsi="Times New Roman"/>
          <w:b/>
        </w:rPr>
        <w:t>SERVICE CERTIFICATES</w:t>
      </w:r>
    </w:p>
    <w:p w14:paraId="44F36E19" w14:textId="77777777" w:rsidR="00411BFA" w:rsidRDefault="00411BFA" w:rsidP="00411BFA">
      <w:pPr>
        <w:ind w:left="360"/>
        <w:rPr>
          <w:rFonts w:ascii="Times New Roman" w:hAnsi="Times New Roman"/>
          <w:b/>
        </w:rPr>
      </w:pPr>
    </w:p>
    <w:p w14:paraId="49D38960" w14:textId="77777777" w:rsidR="00411BFA" w:rsidRPr="008674A9" w:rsidRDefault="00411BFA" w:rsidP="00411BFA">
      <w:pPr>
        <w:pStyle w:val="ListParagraph"/>
        <w:numPr>
          <w:ilvl w:val="0"/>
          <w:numId w:val="22"/>
        </w:numPr>
        <w:rPr>
          <w:rFonts w:ascii="Times New Roman" w:hAnsi="Times New Roman"/>
          <w:b/>
        </w:rPr>
      </w:pPr>
      <w:r w:rsidRPr="008674A9">
        <w:rPr>
          <w:rFonts w:ascii="Times New Roman" w:hAnsi="Times New Roman"/>
        </w:rPr>
        <w:t>AWHA Artificial Insemination Forms must be filled in and returned to the stud prior to service certificates being issued.</w:t>
      </w:r>
    </w:p>
    <w:p w14:paraId="534A0EFA" w14:textId="77777777" w:rsidR="00411BFA" w:rsidRPr="008674A9" w:rsidRDefault="00411BFA" w:rsidP="00411BFA">
      <w:pPr>
        <w:pStyle w:val="ListParagraph"/>
        <w:numPr>
          <w:ilvl w:val="0"/>
          <w:numId w:val="22"/>
        </w:numPr>
        <w:rPr>
          <w:rFonts w:ascii="Times New Roman" w:hAnsi="Times New Roman"/>
          <w:b/>
        </w:rPr>
      </w:pPr>
      <w:r w:rsidRPr="008674A9">
        <w:rPr>
          <w:rFonts w:ascii="Times New Roman" w:hAnsi="Times New Roman"/>
        </w:rPr>
        <w:t>The artificial insemination forms can be downloaded from the forms page of www.awha.com.au</w:t>
      </w:r>
    </w:p>
    <w:p w14:paraId="5B2D6443" w14:textId="77777777" w:rsidR="00411BFA" w:rsidRDefault="00411BFA" w:rsidP="00411BFA">
      <w:pPr>
        <w:pStyle w:val="ListParagraph"/>
        <w:numPr>
          <w:ilvl w:val="0"/>
          <w:numId w:val="22"/>
        </w:numPr>
        <w:rPr>
          <w:rFonts w:ascii="Times New Roman" w:hAnsi="Times New Roman"/>
        </w:rPr>
      </w:pPr>
      <w:r>
        <w:rPr>
          <w:rFonts w:ascii="Times New Roman" w:hAnsi="Times New Roman"/>
        </w:rPr>
        <w:t>A service certificate from</w:t>
      </w:r>
      <w:r w:rsidRPr="008674A9">
        <w:rPr>
          <w:rFonts w:ascii="Times New Roman" w:hAnsi="Times New Roman"/>
        </w:rPr>
        <w:t xml:space="preserve"> the Australian </w:t>
      </w:r>
      <w:proofErr w:type="spellStart"/>
      <w:r w:rsidRPr="008674A9">
        <w:rPr>
          <w:rFonts w:ascii="Times New Roman" w:hAnsi="Times New Roman"/>
        </w:rPr>
        <w:t>Warmblood</w:t>
      </w:r>
      <w:proofErr w:type="spellEnd"/>
      <w:r w:rsidRPr="008674A9">
        <w:rPr>
          <w:rFonts w:ascii="Times New Roman" w:hAnsi="Times New Roman"/>
        </w:rPr>
        <w:t xml:space="preserve"> Horse </w:t>
      </w:r>
      <w:proofErr w:type="gramStart"/>
      <w:r w:rsidRPr="008674A9">
        <w:rPr>
          <w:rFonts w:ascii="Times New Roman" w:hAnsi="Times New Roman"/>
        </w:rPr>
        <w:t xml:space="preserve">Association </w:t>
      </w:r>
      <w:r>
        <w:rPr>
          <w:rFonts w:ascii="Times New Roman" w:hAnsi="Times New Roman"/>
        </w:rPr>
        <w:t xml:space="preserve"> </w:t>
      </w:r>
      <w:r w:rsidRPr="008674A9">
        <w:rPr>
          <w:rFonts w:ascii="Times New Roman" w:hAnsi="Times New Roman"/>
        </w:rPr>
        <w:t>will</w:t>
      </w:r>
      <w:proofErr w:type="gramEnd"/>
      <w:r w:rsidRPr="008674A9">
        <w:rPr>
          <w:rFonts w:ascii="Times New Roman" w:hAnsi="Times New Roman"/>
        </w:rPr>
        <w:t xml:space="preserve"> be issued by the stud only after a 40 – 60 day positive pregnancy test and on full payment of all fees and receipt of the completed AWHA artificial insemination form.</w:t>
      </w:r>
    </w:p>
    <w:p w14:paraId="776C3734" w14:textId="77777777" w:rsidR="00A5441A" w:rsidRDefault="00A5441A" w:rsidP="00A5441A">
      <w:pPr>
        <w:rPr>
          <w:rFonts w:ascii="Times New Roman" w:hAnsi="Times New Roman"/>
        </w:rPr>
      </w:pPr>
      <w:r>
        <w:rPr>
          <w:rFonts w:ascii="Times New Roman" w:hAnsi="Times New Roman"/>
        </w:rPr>
        <w:br w:type="page"/>
      </w:r>
    </w:p>
    <w:p w14:paraId="0D8EB011" w14:textId="77777777" w:rsidR="00A5441A" w:rsidRPr="00A5441A" w:rsidRDefault="00A5441A" w:rsidP="00A5441A">
      <w:pPr>
        <w:rPr>
          <w:rFonts w:ascii="Times New Roman" w:hAnsi="Times New Roman"/>
        </w:rPr>
      </w:pPr>
    </w:p>
    <w:p w14:paraId="36053E7D" w14:textId="77777777" w:rsidR="00411BFA" w:rsidRDefault="00411BFA" w:rsidP="00411BFA">
      <w:pPr>
        <w:rPr>
          <w:rFonts w:ascii="Times New Roman" w:hAnsi="Times New Roman"/>
        </w:rPr>
      </w:pPr>
    </w:p>
    <w:p w14:paraId="023B11BD" w14:textId="77777777" w:rsidR="00411BFA" w:rsidRPr="00BB3455" w:rsidRDefault="00411BFA" w:rsidP="00411BFA">
      <w:pPr>
        <w:pStyle w:val="ListParagraph"/>
        <w:numPr>
          <w:ilvl w:val="0"/>
          <w:numId w:val="18"/>
        </w:numPr>
        <w:rPr>
          <w:rFonts w:ascii="Times New Roman" w:hAnsi="Times New Roman"/>
          <w:b/>
        </w:rPr>
      </w:pPr>
      <w:r w:rsidRPr="00F23175">
        <w:rPr>
          <w:rFonts w:ascii="Times New Roman" w:hAnsi="Times New Roman"/>
          <w:b/>
        </w:rPr>
        <w:t>RIGHT OF REFUSAL</w:t>
      </w:r>
    </w:p>
    <w:p w14:paraId="2F242859" w14:textId="77777777" w:rsidR="00411BFA" w:rsidRDefault="00411BFA" w:rsidP="00411BFA">
      <w:pPr>
        <w:numPr>
          <w:ilvl w:val="0"/>
          <w:numId w:val="10"/>
        </w:numPr>
        <w:tabs>
          <w:tab w:val="num" w:pos="720"/>
        </w:tabs>
        <w:rPr>
          <w:rFonts w:ascii="Times New Roman" w:hAnsi="Times New Roman"/>
        </w:rPr>
      </w:pPr>
      <w:r>
        <w:rPr>
          <w:rFonts w:ascii="Times New Roman" w:hAnsi="Times New Roman"/>
        </w:rPr>
        <w:t>Wimborne Park Stud may exercise the right to refuse any mare for breeding for any reason whatsoever. The decision of the stud is final.</w:t>
      </w:r>
    </w:p>
    <w:p w14:paraId="192CAA04" w14:textId="77777777" w:rsidR="00411BFA" w:rsidRDefault="00411BFA" w:rsidP="00411BFA">
      <w:pPr>
        <w:ind w:left="720"/>
        <w:rPr>
          <w:rFonts w:ascii="Times New Roman" w:hAnsi="Times New Roman"/>
        </w:rPr>
      </w:pPr>
    </w:p>
    <w:p w14:paraId="6183111A" w14:textId="77777777" w:rsidR="00411BFA" w:rsidRPr="00BB3455" w:rsidRDefault="00411BFA" w:rsidP="00411BFA">
      <w:pPr>
        <w:pStyle w:val="ListParagraph"/>
        <w:numPr>
          <w:ilvl w:val="0"/>
          <w:numId w:val="18"/>
        </w:numPr>
        <w:rPr>
          <w:rFonts w:ascii="Times New Roman" w:hAnsi="Times New Roman"/>
          <w:b/>
        </w:rPr>
      </w:pPr>
      <w:r w:rsidRPr="00460FE8">
        <w:rPr>
          <w:rFonts w:ascii="Times New Roman" w:hAnsi="Times New Roman"/>
          <w:b/>
        </w:rPr>
        <w:t>TRANSPORT OF SEMEN</w:t>
      </w:r>
    </w:p>
    <w:p w14:paraId="7C33EE61" w14:textId="77777777" w:rsidR="00411BFA" w:rsidRDefault="00411BFA" w:rsidP="00411BFA">
      <w:pPr>
        <w:numPr>
          <w:ilvl w:val="0"/>
          <w:numId w:val="10"/>
        </w:numPr>
        <w:rPr>
          <w:rFonts w:ascii="Times New Roman" w:hAnsi="Times New Roman"/>
        </w:rPr>
      </w:pPr>
      <w:r>
        <w:rPr>
          <w:rFonts w:ascii="Times New Roman" w:hAnsi="Times New Roman"/>
        </w:rPr>
        <w:t xml:space="preserve">Any risk, expense and liability </w:t>
      </w:r>
      <w:r w:rsidRPr="00EB5EE1">
        <w:rPr>
          <w:rFonts w:ascii="Times New Roman" w:hAnsi="Times New Roman"/>
        </w:rPr>
        <w:t>associated with the transport of the semen</w:t>
      </w:r>
      <w:r>
        <w:rPr>
          <w:rFonts w:ascii="Times New Roman" w:hAnsi="Times New Roman"/>
        </w:rPr>
        <w:t xml:space="preserve"> once it has left the premises of Wimborne Park Stud </w:t>
      </w:r>
      <w:proofErr w:type="gramStart"/>
      <w:r>
        <w:rPr>
          <w:rFonts w:ascii="Times New Roman" w:hAnsi="Times New Roman"/>
        </w:rPr>
        <w:t>is</w:t>
      </w:r>
      <w:proofErr w:type="gramEnd"/>
      <w:r>
        <w:rPr>
          <w:rFonts w:ascii="Times New Roman" w:hAnsi="Times New Roman"/>
        </w:rPr>
        <w:t xml:space="preserve"> borne by the purchaser. This includes loss of the semen, late delivery of the semen, damage to the packaging or semen whilst in transit, semen transport fees, semen collection fees, </w:t>
      </w:r>
      <w:proofErr w:type="gramStart"/>
      <w:r>
        <w:rPr>
          <w:rFonts w:ascii="Times New Roman" w:hAnsi="Times New Roman"/>
        </w:rPr>
        <w:t>any</w:t>
      </w:r>
      <w:proofErr w:type="gramEnd"/>
      <w:r>
        <w:rPr>
          <w:rFonts w:ascii="Times New Roman" w:hAnsi="Times New Roman"/>
        </w:rPr>
        <w:t xml:space="preserve"> vet fees associated with preparation of the mare for breeding.</w:t>
      </w:r>
    </w:p>
    <w:p w14:paraId="6F4CFA91" w14:textId="77777777" w:rsidR="00411BFA" w:rsidRPr="00FB1037" w:rsidRDefault="00411BFA" w:rsidP="00411BFA">
      <w:pPr>
        <w:ind w:left="720"/>
        <w:rPr>
          <w:rFonts w:ascii="Times New Roman" w:hAnsi="Times New Roman"/>
        </w:rPr>
      </w:pPr>
    </w:p>
    <w:p w14:paraId="77358C47" w14:textId="77777777" w:rsidR="00411BFA" w:rsidRDefault="00411BFA" w:rsidP="00411BFA">
      <w:pPr>
        <w:rPr>
          <w:rFonts w:ascii="Times New Roman" w:hAnsi="Times New Roman"/>
        </w:rPr>
      </w:pPr>
    </w:p>
    <w:p w14:paraId="5C536685" w14:textId="77777777" w:rsidR="00411BFA" w:rsidRPr="005B5CF1" w:rsidRDefault="00411BFA" w:rsidP="00411BFA">
      <w:pPr>
        <w:pStyle w:val="ListParagraph"/>
        <w:numPr>
          <w:ilvl w:val="0"/>
          <w:numId w:val="18"/>
        </w:numPr>
        <w:rPr>
          <w:rFonts w:ascii="Times New Roman" w:hAnsi="Times New Roman"/>
          <w:b/>
        </w:rPr>
      </w:pPr>
      <w:r w:rsidRPr="00F23175">
        <w:rPr>
          <w:rFonts w:ascii="Times New Roman" w:hAnsi="Times New Roman"/>
          <w:b/>
        </w:rPr>
        <w:t>PAYMENT</w:t>
      </w:r>
    </w:p>
    <w:p w14:paraId="0690D75C" w14:textId="77777777" w:rsidR="00411BFA" w:rsidRDefault="00411BFA" w:rsidP="00411BFA">
      <w:pPr>
        <w:numPr>
          <w:ilvl w:val="0"/>
          <w:numId w:val="8"/>
        </w:numPr>
        <w:rPr>
          <w:rFonts w:ascii="Times New Roman" w:hAnsi="Times New Roman"/>
        </w:rPr>
      </w:pPr>
      <w:r>
        <w:rPr>
          <w:rFonts w:ascii="Times New Roman" w:hAnsi="Times New Roman"/>
        </w:rPr>
        <w:t xml:space="preserve">Payment can be made by cheque, cash, credit </w:t>
      </w:r>
      <w:proofErr w:type="gramStart"/>
      <w:r>
        <w:rPr>
          <w:rFonts w:ascii="Times New Roman" w:hAnsi="Times New Roman"/>
        </w:rPr>
        <w:t>card(</w:t>
      </w:r>
      <w:proofErr w:type="gramEnd"/>
      <w:r>
        <w:rPr>
          <w:rFonts w:ascii="Times New Roman" w:hAnsi="Times New Roman"/>
        </w:rPr>
        <w:t>surcharge applies) or direct internet bank transfer.</w:t>
      </w:r>
    </w:p>
    <w:p w14:paraId="7DA28C21" w14:textId="77777777" w:rsidR="00411BFA" w:rsidRDefault="00411BFA" w:rsidP="00411BFA">
      <w:pPr>
        <w:numPr>
          <w:ilvl w:val="0"/>
          <w:numId w:val="8"/>
        </w:numPr>
        <w:rPr>
          <w:rFonts w:ascii="Times New Roman" w:hAnsi="Times New Roman"/>
        </w:rPr>
      </w:pPr>
      <w:r>
        <w:rPr>
          <w:rFonts w:ascii="Times New Roman" w:hAnsi="Times New Roman"/>
        </w:rPr>
        <w:t>Collection or supply of semen will not occur until all funds are cleared – please allow time for this to occur when booking in your mare.</w:t>
      </w:r>
    </w:p>
    <w:p w14:paraId="5FE6D887" w14:textId="77777777" w:rsidR="00411BFA" w:rsidRDefault="00411BFA" w:rsidP="00411BFA">
      <w:pPr>
        <w:ind w:left="360"/>
        <w:rPr>
          <w:rFonts w:ascii="Times New Roman" w:hAnsi="Times New Roman"/>
        </w:rPr>
      </w:pPr>
    </w:p>
    <w:p w14:paraId="360DADB4" w14:textId="77777777" w:rsidR="00411BFA" w:rsidRDefault="00411BFA" w:rsidP="00411BFA">
      <w:pPr>
        <w:numPr>
          <w:ilvl w:val="0"/>
          <w:numId w:val="8"/>
        </w:numPr>
        <w:rPr>
          <w:rFonts w:ascii="Times New Roman" w:hAnsi="Times New Roman"/>
        </w:rPr>
      </w:pPr>
      <w:r>
        <w:rPr>
          <w:rFonts w:ascii="Times New Roman" w:hAnsi="Times New Roman"/>
        </w:rPr>
        <w:t>Please make cheques payable to Wimborne Park Stud</w:t>
      </w:r>
    </w:p>
    <w:p w14:paraId="45CD9321" w14:textId="77777777" w:rsidR="00411BFA" w:rsidRDefault="00411BFA" w:rsidP="00411BFA">
      <w:pPr>
        <w:ind w:left="360"/>
        <w:rPr>
          <w:rFonts w:ascii="Times New Roman" w:hAnsi="Times New Roman"/>
        </w:rPr>
      </w:pPr>
    </w:p>
    <w:p w14:paraId="7A92306D" w14:textId="77777777" w:rsidR="00411BFA" w:rsidRDefault="00411BFA" w:rsidP="00411BFA">
      <w:pPr>
        <w:numPr>
          <w:ilvl w:val="0"/>
          <w:numId w:val="8"/>
        </w:numPr>
        <w:rPr>
          <w:rFonts w:ascii="Times New Roman" w:hAnsi="Times New Roman"/>
        </w:rPr>
      </w:pPr>
      <w:r w:rsidRPr="00595AB8">
        <w:rPr>
          <w:rFonts w:ascii="Times New Roman" w:hAnsi="Times New Roman"/>
          <w:b/>
        </w:rPr>
        <w:t>Direct internet transfer</w:t>
      </w:r>
      <w:r>
        <w:rPr>
          <w:rFonts w:ascii="Times New Roman" w:hAnsi="Times New Roman"/>
        </w:rPr>
        <w:t xml:space="preserve"> </w:t>
      </w:r>
      <w:r w:rsidRPr="00595AB8">
        <w:rPr>
          <w:rFonts w:ascii="Times New Roman" w:hAnsi="Times New Roman"/>
          <w:b/>
        </w:rPr>
        <w:t>details</w:t>
      </w:r>
    </w:p>
    <w:p w14:paraId="5558C4D3" w14:textId="77777777" w:rsidR="00411BFA" w:rsidRDefault="00411BFA" w:rsidP="00411BFA">
      <w:pPr>
        <w:ind w:firstLine="720"/>
        <w:rPr>
          <w:rFonts w:ascii="Times New Roman" w:hAnsi="Times New Roman"/>
        </w:rPr>
      </w:pPr>
      <w:r>
        <w:rPr>
          <w:rFonts w:ascii="Times New Roman" w:hAnsi="Times New Roman"/>
        </w:rPr>
        <w:t>St George Bank, Kogarah.</w:t>
      </w:r>
    </w:p>
    <w:p w14:paraId="4983BCFA" w14:textId="77777777" w:rsidR="00411BFA" w:rsidRDefault="00E764DC" w:rsidP="00411BFA">
      <w:pPr>
        <w:ind w:left="720"/>
        <w:rPr>
          <w:rFonts w:ascii="Times New Roman" w:hAnsi="Times New Roman"/>
        </w:rPr>
      </w:pPr>
      <w:r>
        <w:rPr>
          <w:rFonts w:ascii="Times New Roman" w:hAnsi="Times New Roman"/>
        </w:rPr>
        <w:t>Account name: Complementary Health Strategies Pty Ltd</w:t>
      </w:r>
    </w:p>
    <w:p w14:paraId="5DF592FE" w14:textId="77777777" w:rsidR="00411BFA" w:rsidRDefault="00411BFA" w:rsidP="00411BFA">
      <w:pPr>
        <w:ind w:firstLine="720"/>
        <w:rPr>
          <w:rFonts w:ascii="Times New Roman" w:hAnsi="Times New Roman"/>
        </w:rPr>
      </w:pPr>
      <w:r>
        <w:rPr>
          <w:rFonts w:ascii="Times New Roman" w:hAnsi="Times New Roman"/>
        </w:rPr>
        <w:t>BSB: 112 879</w:t>
      </w:r>
    </w:p>
    <w:p w14:paraId="311501C0" w14:textId="77777777" w:rsidR="00411BFA" w:rsidRDefault="00822590" w:rsidP="00411BFA">
      <w:pPr>
        <w:ind w:firstLine="720"/>
        <w:rPr>
          <w:rFonts w:ascii="Times New Roman" w:hAnsi="Times New Roman"/>
        </w:rPr>
      </w:pPr>
      <w:r>
        <w:rPr>
          <w:rFonts w:ascii="Times New Roman" w:hAnsi="Times New Roman"/>
        </w:rPr>
        <w:t>Account number: 450 995 851</w:t>
      </w:r>
    </w:p>
    <w:p w14:paraId="0DF0F6AC" w14:textId="77777777" w:rsidR="00411BFA" w:rsidRPr="00606E72" w:rsidRDefault="00822590" w:rsidP="00411BFA">
      <w:pPr>
        <w:ind w:firstLine="720"/>
        <w:rPr>
          <w:rFonts w:ascii="Times New Roman" w:hAnsi="Times New Roman"/>
          <w:b/>
        </w:rPr>
      </w:pPr>
      <w:r>
        <w:rPr>
          <w:rFonts w:ascii="Times New Roman" w:hAnsi="Times New Roman"/>
          <w:b/>
        </w:rPr>
        <w:t xml:space="preserve">Please place your name on the </w:t>
      </w:r>
      <w:r w:rsidR="00411BFA" w:rsidRPr="00606E72">
        <w:rPr>
          <w:rFonts w:ascii="Times New Roman" w:hAnsi="Times New Roman"/>
          <w:b/>
        </w:rPr>
        <w:t>payment</w:t>
      </w:r>
      <w:r>
        <w:rPr>
          <w:rFonts w:ascii="Times New Roman" w:hAnsi="Times New Roman"/>
          <w:b/>
        </w:rPr>
        <w:t xml:space="preserve"> as a reference</w:t>
      </w:r>
    </w:p>
    <w:p w14:paraId="7033E8BE" w14:textId="77777777" w:rsidR="00411BFA" w:rsidRPr="00606E72" w:rsidRDefault="00411BFA" w:rsidP="00411BFA">
      <w:pPr>
        <w:ind w:firstLine="720"/>
        <w:rPr>
          <w:rFonts w:ascii="Times New Roman" w:hAnsi="Times New Roman"/>
          <w:b/>
        </w:rPr>
      </w:pPr>
    </w:p>
    <w:p w14:paraId="1274AD13" w14:textId="77777777" w:rsidR="00411BFA" w:rsidRPr="00606E72" w:rsidRDefault="00411BFA" w:rsidP="00411BFA">
      <w:pPr>
        <w:numPr>
          <w:ilvl w:val="0"/>
          <w:numId w:val="15"/>
        </w:numPr>
        <w:tabs>
          <w:tab w:val="clear" w:pos="1440"/>
          <w:tab w:val="num" w:pos="709"/>
        </w:tabs>
        <w:ind w:hanging="1014"/>
        <w:rPr>
          <w:rFonts w:ascii="Times New Roman" w:hAnsi="Times New Roman"/>
          <w:b/>
        </w:rPr>
      </w:pPr>
      <w:r w:rsidRPr="00606E72">
        <w:rPr>
          <w:rFonts w:ascii="Times New Roman" w:hAnsi="Times New Roman"/>
          <w:b/>
        </w:rPr>
        <w:t xml:space="preserve">Credit card payment details (Visa and </w:t>
      </w:r>
      <w:proofErr w:type="spellStart"/>
      <w:r w:rsidRPr="00606E72">
        <w:rPr>
          <w:rFonts w:ascii="Times New Roman" w:hAnsi="Times New Roman"/>
          <w:b/>
        </w:rPr>
        <w:t>Mastercard</w:t>
      </w:r>
      <w:proofErr w:type="spellEnd"/>
      <w:r w:rsidRPr="00606E72">
        <w:rPr>
          <w:rFonts w:ascii="Times New Roman" w:hAnsi="Times New Roman"/>
          <w:b/>
        </w:rPr>
        <w:t xml:space="preserve"> only)</w:t>
      </w:r>
    </w:p>
    <w:p w14:paraId="212062AF" w14:textId="77777777" w:rsidR="00411BFA" w:rsidRPr="00595AB8" w:rsidRDefault="00411BFA" w:rsidP="00411BFA">
      <w:pPr>
        <w:ind w:left="426"/>
        <w:rPr>
          <w:rFonts w:ascii="Times New Roman" w:hAnsi="Times New Roman"/>
          <w:i/>
        </w:rPr>
      </w:pPr>
      <w:r w:rsidRPr="00595AB8">
        <w:rPr>
          <w:rFonts w:ascii="Times New Roman" w:hAnsi="Times New Roman"/>
          <w:i/>
        </w:rPr>
        <w:t xml:space="preserve">Surcharge applies </w:t>
      </w:r>
      <w:r>
        <w:rPr>
          <w:rFonts w:ascii="Times New Roman" w:hAnsi="Times New Roman"/>
          <w:i/>
        </w:rPr>
        <w:t>–</w:t>
      </w:r>
      <w:r w:rsidRPr="00595AB8">
        <w:rPr>
          <w:rFonts w:ascii="Times New Roman" w:hAnsi="Times New Roman"/>
          <w:i/>
        </w:rPr>
        <w:t xml:space="preserve"> </w:t>
      </w:r>
      <w:r>
        <w:rPr>
          <w:rFonts w:ascii="Times New Roman" w:hAnsi="Times New Roman"/>
          <w:i/>
        </w:rPr>
        <w:t>2%</w:t>
      </w:r>
      <w:r w:rsidRPr="00595AB8">
        <w:rPr>
          <w:rFonts w:ascii="Times New Roman" w:hAnsi="Times New Roman"/>
          <w:i/>
        </w:rPr>
        <w:t xml:space="preserve"> per transaction  </w:t>
      </w:r>
    </w:p>
    <w:p w14:paraId="72769090" w14:textId="77777777" w:rsidR="00411BFA" w:rsidRPr="00595AB8" w:rsidRDefault="00411BFA" w:rsidP="00411BFA">
      <w:pPr>
        <w:ind w:left="426"/>
        <w:rPr>
          <w:rFonts w:ascii="Times New Roman" w:hAnsi="Times New Roman"/>
          <w:i/>
        </w:rPr>
      </w:pPr>
      <w:r w:rsidRPr="00595AB8">
        <w:rPr>
          <w:rFonts w:ascii="Times New Roman" w:hAnsi="Times New Roman"/>
          <w:i/>
        </w:rPr>
        <w:t xml:space="preserve">- </w:t>
      </w:r>
      <w:proofErr w:type="gramStart"/>
      <w:r w:rsidRPr="00595AB8">
        <w:rPr>
          <w:rFonts w:ascii="Times New Roman" w:hAnsi="Times New Roman"/>
          <w:i/>
        </w:rPr>
        <w:t>please</w:t>
      </w:r>
      <w:proofErr w:type="gramEnd"/>
      <w:r w:rsidRPr="00595AB8">
        <w:rPr>
          <w:rFonts w:ascii="Times New Roman" w:hAnsi="Times New Roman"/>
          <w:i/>
        </w:rPr>
        <w:t xml:space="preserve"> add to amount owing when paying by credit card</w:t>
      </w:r>
    </w:p>
    <w:p w14:paraId="4994DEF8" w14:textId="77777777" w:rsidR="00411BFA" w:rsidRPr="00595AB8" w:rsidRDefault="00411BFA" w:rsidP="00411BFA">
      <w:pPr>
        <w:ind w:left="426"/>
        <w:rPr>
          <w:rFonts w:ascii="Times New Roman" w:hAnsi="Times New Roman"/>
        </w:rPr>
      </w:pPr>
      <w:r w:rsidRPr="00595AB8">
        <w:rPr>
          <w:rFonts w:ascii="Times New Roman" w:hAnsi="Times New Roman"/>
        </w:rPr>
        <w:t xml:space="preserve">Internet – </w:t>
      </w:r>
      <w:hyperlink r:id="rId7" w:history="1">
        <w:r w:rsidRPr="002B01C4">
          <w:rPr>
            <w:rStyle w:val="Hyperlink"/>
          </w:rPr>
          <w:t>www.stratapay.com.au</w:t>
        </w:r>
      </w:hyperlink>
    </w:p>
    <w:p w14:paraId="6F3AB744" w14:textId="77777777" w:rsidR="00411BFA" w:rsidRPr="00595AB8" w:rsidRDefault="00411BFA" w:rsidP="00411BFA">
      <w:pPr>
        <w:ind w:left="426"/>
        <w:rPr>
          <w:rFonts w:ascii="Times New Roman" w:hAnsi="Times New Roman"/>
        </w:rPr>
      </w:pPr>
      <w:r w:rsidRPr="00595AB8">
        <w:rPr>
          <w:rFonts w:ascii="Times New Roman" w:hAnsi="Times New Roman"/>
        </w:rPr>
        <w:t>Phone – 1300552 311</w:t>
      </w:r>
    </w:p>
    <w:p w14:paraId="3A95B07A" w14:textId="77777777" w:rsidR="00411BFA" w:rsidRPr="00595AB8" w:rsidRDefault="00411BFA" w:rsidP="00411BFA">
      <w:pPr>
        <w:ind w:left="426"/>
        <w:rPr>
          <w:rFonts w:ascii="Times New Roman" w:hAnsi="Times New Roman"/>
        </w:rPr>
      </w:pPr>
      <w:proofErr w:type="spellStart"/>
      <w:r w:rsidRPr="00595AB8">
        <w:rPr>
          <w:rFonts w:ascii="Times New Roman" w:hAnsi="Times New Roman"/>
        </w:rPr>
        <w:t>Bpay</w:t>
      </w:r>
      <w:proofErr w:type="spellEnd"/>
      <w:r w:rsidRPr="00595AB8">
        <w:rPr>
          <w:rFonts w:ascii="Times New Roman" w:hAnsi="Times New Roman"/>
        </w:rPr>
        <w:t xml:space="preserve"> – Biller code: 74633</w:t>
      </w:r>
    </w:p>
    <w:p w14:paraId="1BA00D11" w14:textId="77777777" w:rsidR="00411BFA" w:rsidRPr="00595AB8" w:rsidRDefault="00411BFA" w:rsidP="00411BFA">
      <w:pPr>
        <w:ind w:left="426"/>
        <w:rPr>
          <w:rFonts w:ascii="Times New Roman" w:hAnsi="Times New Roman"/>
        </w:rPr>
      </w:pPr>
    </w:p>
    <w:p w14:paraId="6622095C" w14:textId="77777777" w:rsidR="00411BFA" w:rsidRDefault="00411BFA" w:rsidP="00411BFA">
      <w:pPr>
        <w:ind w:left="426"/>
        <w:rPr>
          <w:rFonts w:ascii="Times New Roman" w:hAnsi="Times New Roman"/>
        </w:rPr>
      </w:pPr>
      <w:proofErr w:type="spellStart"/>
      <w:r w:rsidRPr="00595AB8">
        <w:rPr>
          <w:rFonts w:ascii="Times New Roman" w:hAnsi="Times New Roman"/>
        </w:rPr>
        <w:t>Strat</w:t>
      </w:r>
      <w:r>
        <w:rPr>
          <w:rFonts w:ascii="Times New Roman" w:hAnsi="Times New Roman"/>
        </w:rPr>
        <w:t>apay</w:t>
      </w:r>
      <w:proofErr w:type="spellEnd"/>
      <w:r>
        <w:rPr>
          <w:rFonts w:ascii="Times New Roman" w:hAnsi="Times New Roman"/>
        </w:rPr>
        <w:t xml:space="preserve"> reference number 100 460 765</w:t>
      </w:r>
    </w:p>
    <w:p w14:paraId="42CDF380" w14:textId="77777777" w:rsidR="00411BFA" w:rsidRPr="00C74D4D" w:rsidRDefault="00411BFA" w:rsidP="00C74D4D">
      <w:pPr>
        <w:ind w:left="426"/>
        <w:rPr>
          <w:rFonts w:ascii="Times New Roman" w:hAnsi="Times New Roman"/>
          <w:b/>
        </w:rPr>
      </w:pPr>
    </w:p>
    <w:p w14:paraId="7203509C" w14:textId="77777777" w:rsidR="00411BFA" w:rsidRDefault="00411BFA" w:rsidP="00411BFA">
      <w:pPr>
        <w:ind w:left="360"/>
        <w:rPr>
          <w:rFonts w:ascii="Times New Roman" w:hAnsi="Times New Roman"/>
        </w:rPr>
      </w:pPr>
      <w:r>
        <w:rPr>
          <w:rFonts w:ascii="Times New Roman" w:hAnsi="Times New Roman"/>
        </w:rPr>
        <w:t>Conditions of service are acknowledged and accepted by: -</w:t>
      </w:r>
    </w:p>
    <w:p w14:paraId="04386C15" w14:textId="77777777" w:rsidR="00411BFA" w:rsidRDefault="00411BFA" w:rsidP="00411BFA">
      <w:pPr>
        <w:rPr>
          <w:rFonts w:ascii="Times New Roman" w:hAnsi="Times New Roman"/>
          <w:sz w:val="20"/>
        </w:rPr>
      </w:pPr>
    </w:p>
    <w:p w14:paraId="03971B67" w14:textId="77777777" w:rsidR="00411BFA" w:rsidRPr="00925BFF" w:rsidRDefault="00411BFA" w:rsidP="00411BFA">
      <w:pPr>
        <w:rPr>
          <w:rFonts w:ascii="Times New Roman" w:hAnsi="Times New Roman"/>
        </w:rPr>
      </w:pPr>
      <w:r w:rsidRPr="00925BFF">
        <w:rPr>
          <w:rFonts w:ascii="Times New Roman" w:hAnsi="Times New Roman"/>
        </w:rPr>
        <w:t>SIGNATURE:</w:t>
      </w:r>
      <w:r w:rsidR="00822590">
        <w:rPr>
          <w:rFonts w:ascii="Times New Roman" w:hAnsi="Times New Roman"/>
        </w:rPr>
        <w:t>………………………………………………………DATE……..……</w:t>
      </w:r>
    </w:p>
    <w:p w14:paraId="5702F39E" w14:textId="77777777" w:rsidR="00411BFA" w:rsidRPr="00925BFF" w:rsidRDefault="00411BFA" w:rsidP="00411BFA">
      <w:pPr>
        <w:rPr>
          <w:rFonts w:ascii="Times New Roman" w:hAnsi="Times New Roman"/>
        </w:rPr>
      </w:pPr>
    </w:p>
    <w:p w14:paraId="2748CCE4" w14:textId="77777777" w:rsidR="00411BFA" w:rsidRPr="00925BFF" w:rsidRDefault="00411BFA" w:rsidP="00411BFA">
      <w:pPr>
        <w:rPr>
          <w:rFonts w:ascii="Times New Roman" w:hAnsi="Times New Roman"/>
        </w:rPr>
      </w:pPr>
      <w:r w:rsidRPr="00925BFF">
        <w:rPr>
          <w:rFonts w:ascii="Times New Roman" w:hAnsi="Times New Roman"/>
        </w:rPr>
        <w:t>PRINT NAME:…………………………………………………………………………</w:t>
      </w:r>
    </w:p>
    <w:p w14:paraId="2EE90E29" w14:textId="77777777" w:rsidR="00411BFA" w:rsidRPr="00925BFF" w:rsidRDefault="00411BFA" w:rsidP="00411BFA">
      <w:pPr>
        <w:rPr>
          <w:rFonts w:ascii="Times New Roman" w:hAnsi="Times New Roman"/>
        </w:rPr>
      </w:pPr>
    </w:p>
    <w:p w14:paraId="3DD111BD" w14:textId="77777777" w:rsidR="00411BFA" w:rsidRPr="00925BFF" w:rsidRDefault="00411BFA" w:rsidP="00411BFA">
      <w:pPr>
        <w:rPr>
          <w:rFonts w:ascii="Times New Roman" w:hAnsi="Times New Roman"/>
        </w:rPr>
      </w:pPr>
      <w:proofErr w:type="gramStart"/>
      <w:r w:rsidRPr="00925BFF">
        <w:rPr>
          <w:rFonts w:ascii="Times New Roman" w:hAnsi="Times New Roman"/>
        </w:rPr>
        <w:t>of</w:t>
      </w:r>
      <w:proofErr w:type="gramEnd"/>
      <w:r w:rsidRPr="00925BFF">
        <w:rPr>
          <w:rFonts w:ascii="Times New Roman" w:hAnsi="Times New Roman"/>
        </w:rPr>
        <w:t xml:space="preserve"> (Addres</w:t>
      </w:r>
      <w:r w:rsidR="00822590">
        <w:rPr>
          <w:rFonts w:ascii="Times New Roman" w:hAnsi="Times New Roman"/>
        </w:rPr>
        <w:t>s)……………………………………………………………………………</w:t>
      </w:r>
    </w:p>
    <w:p w14:paraId="18A24725" w14:textId="77777777" w:rsidR="00411BFA" w:rsidRPr="00925BFF" w:rsidRDefault="00411BFA" w:rsidP="00411BFA">
      <w:pPr>
        <w:rPr>
          <w:rFonts w:ascii="Times New Roman" w:hAnsi="Times New Roman"/>
        </w:rPr>
      </w:pPr>
    </w:p>
    <w:p w14:paraId="249014DC" w14:textId="77777777" w:rsidR="00411BFA" w:rsidRPr="00925BFF" w:rsidRDefault="00411BFA" w:rsidP="00411BFA">
      <w:pPr>
        <w:rPr>
          <w:rFonts w:ascii="Times New Roman" w:hAnsi="Times New Roman"/>
        </w:rPr>
      </w:pPr>
      <w:r w:rsidRPr="00925BFF">
        <w:rPr>
          <w:rFonts w:ascii="Times New Roman" w:hAnsi="Times New Roman"/>
        </w:rPr>
        <w:t>………</w:t>
      </w:r>
      <w:r w:rsidR="00822590">
        <w:rPr>
          <w:rFonts w:ascii="Times New Roman" w:hAnsi="Times New Roman"/>
        </w:rPr>
        <w:t>…………………………………………………………………………………</w:t>
      </w:r>
    </w:p>
    <w:p w14:paraId="467CFB29" w14:textId="77777777" w:rsidR="00411BFA" w:rsidRPr="00925BFF" w:rsidRDefault="00411BFA" w:rsidP="00411BFA">
      <w:pPr>
        <w:rPr>
          <w:rFonts w:ascii="Times New Roman" w:hAnsi="Times New Roman"/>
        </w:rPr>
      </w:pPr>
    </w:p>
    <w:p w14:paraId="43BC396C" w14:textId="77777777" w:rsidR="00411BFA" w:rsidRDefault="00411BFA" w:rsidP="00411BFA">
      <w:pPr>
        <w:rPr>
          <w:rFonts w:ascii="Times New Roman" w:hAnsi="Times New Roman"/>
        </w:rPr>
      </w:pPr>
      <w:r w:rsidRPr="00925BFF">
        <w:rPr>
          <w:rFonts w:ascii="Times New Roman" w:hAnsi="Times New Roman"/>
        </w:rPr>
        <w:t>(If under 18 years a parent or guardian must sign on your behalf)</w:t>
      </w:r>
    </w:p>
    <w:p w14:paraId="26F3C2CC" w14:textId="77777777" w:rsidR="004B785E" w:rsidRDefault="004B785E" w:rsidP="00411BFA">
      <w:pPr>
        <w:rPr>
          <w:rFonts w:ascii="Times New Roman" w:hAnsi="Times New Roman"/>
        </w:rPr>
      </w:pPr>
    </w:p>
    <w:p w14:paraId="7084C86D" w14:textId="77777777" w:rsidR="004B785E" w:rsidRPr="00D2426C" w:rsidRDefault="004B785E" w:rsidP="00411BFA">
      <w:pPr>
        <w:rPr>
          <w:rFonts w:ascii="Bickham Script Pro Regular" w:hAnsi="Bickham Script Pro Regular" w:cs="Apple Chancery"/>
          <w:b/>
          <w:sz w:val="56"/>
          <w:szCs w:val="56"/>
        </w:rPr>
      </w:pPr>
      <w:r w:rsidRPr="00D2426C">
        <w:rPr>
          <w:rFonts w:ascii="Bickham Script Pro Regular" w:hAnsi="Bickham Script Pro Regular" w:cs="Apple Chancery"/>
          <w:b/>
          <w:sz w:val="56"/>
          <w:szCs w:val="56"/>
        </w:rPr>
        <w:t>Justine Donohoe</w:t>
      </w:r>
    </w:p>
    <w:p w14:paraId="3109DFE8" w14:textId="77777777" w:rsidR="00411BFA" w:rsidRPr="00925BFF" w:rsidRDefault="00411BFA" w:rsidP="00411BFA">
      <w:pPr>
        <w:rPr>
          <w:rFonts w:ascii="Times New Roman" w:hAnsi="Times New Roman"/>
        </w:rPr>
      </w:pPr>
    </w:p>
    <w:p w14:paraId="62DF86BE" w14:textId="77777777" w:rsidR="00411BFA" w:rsidRDefault="00411BFA" w:rsidP="00411BFA">
      <w:pPr>
        <w:rPr>
          <w:rFonts w:ascii="Times New Roman" w:hAnsi="Times New Roman"/>
        </w:rPr>
      </w:pPr>
      <w:r w:rsidRPr="00925BFF">
        <w:rPr>
          <w:rFonts w:ascii="Times New Roman" w:hAnsi="Times New Roman"/>
        </w:rPr>
        <w:t>Justine Donohoe for Wimborne Park Stud</w:t>
      </w:r>
      <w:r>
        <w:rPr>
          <w:rFonts w:ascii="Times New Roman" w:hAnsi="Times New Roman"/>
        </w:rPr>
        <w:br w:type="page"/>
      </w:r>
    </w:p>
    <w:p w14:paraId="34412175" w14:textId="77777777" w:rsidR="00411BFA" w:rsidRPr="00BB3455" w:rsidRDefault="00411BFA" w:rsidP="00411BFA">
      <w:pPr>
        <w:rPr>
          <w:rFonts w:ascii="Times New Roman" w:hAnsi="Times New Roman"/>
        </w:rPr>
      </w:pPr>
    </w:p>
    <w:p w14:paraId="41AD57B3" w14:textId="77777777" w:rsidR="00411BFA" w:rsidRDefault="00411BFA" w:rsidP="00411BFA">
      <w:pPr>
        <w:rPr>
          <w:rFonts w:ascii="Times New Roman" w:hAnsi="Times New Roman"/>
          <w:b/>
        </w:rPr>
      </w:pPr>
    </w:p>
    <w:p w14:paraId="320A51D5" w14:textId="77777777" w:rsidR="00411BFA" w:rsidRPr="00F837ED" w:rsidRDefault="00411BFA" w:rsidP="00411BFA">
      <w:pPr>
        <w:pStyle w:val="Heading6"/>
        <w:tabs>
          <w:tab w:val="left" w:pos="5245"/>
        </w:tabs>
        <w:rPr>
          <w:sz w:val="28"/>
        </w:rPr>
      </w:pPr>
      <w:r w:rsidRPr="00F837ED">
        <w:rPr>
          <w:sz w:val="28"/>
        </w:rPr>
        <w:t>Transported chilled semen</w:t>
      </w:r>
    </w:p>
    <w:p w14:paraId="50F2301F" w14:textId="77777777" w:rsidR="00411BFA" w:rsidRDefault="00411BFA" w:rsidP="00411BFA">
      <w:pPr>
        <w:numPr>
          <w:ilvl w:val="0"/>
          <w:numId w:val="12"/>
        </w:numPr>
      </w:pPr>
      <w:r w:rsidRPr="00606E72">
        <w:t>Mare owners are advised to have their mares assessed for breeding soundness before breeding by a veterinarian.</w:t>
      </w:r>
    </w:p>
    <w:p w14:paraId="762CE3A2" w14:textId="77777777" w:rsidR="00411BFA" w:rsidRDefault="00411BFA" w:rsidP="00411BFA">
      <w:pPr>
        <w:numPr>
          <w:ilvl w:val="0"/>
          <w:numId w:val="2"/>
        </w:numPr>
      </w:pPr>
      <w:r>
        <w:t>Please contact the stud on your mare’s first day in season on the cycle you wish to breed.</w:t>
      </w:r>
    </w:p>
    <w:p w14:paraId="3325BDE8" w14:textId="77777777" w:rsidR="00411BFA" w:rsidRDefault="00411BFA" w:rsidP="00411BFA">
      <w:pPr>
        <w:numPr>
          <w:ilvl w:val="0"/>
          <w:numId w:val="2"/>
        </w:numPr>
      </w:pPr>
      <w:r>
        <w:t>Please endeavour to give the stud at least 24 hours notice before a collection is required to be shipped.</w:t>
      </w:r>
    </w:p>
    <w:p w14:paraId="49F33117" w14:textId="77777777" w:rsidR="00411BFA" w:rsidRDefault="00411BFA" w:rsidP="00411BFA">
      <w:pPr>
        <w:numPr>
          <w:ilvl w:val="0"/>
          <w:numId w:val="2"/>
        </w:numPr>
      </w:pPr>
      <w:r>
        <w:t>Try to plan for your mare to be inseminated midweek – this keeps vet and transport costs to a minimum.</w:t>
      </w:r>
    </w:p>
    <w:p w14:paraId="11AF27F5" w14:textId="77777777" w:rsidR="00411BFA" w:rsidRDefault="00411BFA" w:rsidP="00411BFA">
      <w:pPr>
        <w:numPr>
          <w:ilvl w:val="0"/>
          <w:numId w:val="2"/>
        </w:numPr>
      </w:pPr>
      <w:r>
        <w:t>Consult with your veterinarian on how to manipulate your mare’s cycle so that she is most likely to need a midweek insemination.</w:t>
      </w:r>
    </w:p>
    <w:p w14:paraId="079CAB5D" w14:textId="77777777" w:rsidR="00411BFA" w:rsidRDefault="00411BFA" w:rsidP="00411BFA">
      <w:pPr>
        <w:ind w:left="360"/>
        <w:rPr>
          <w:rFonts w:ascii="Times New Roman" w:hAnsi="Times New Roman"/>
        </w:rPr>
      </w:pPr>
    </w:p>
    <w:p w14:paraId="2066BB98" w14:textId="77777777" w:rsidR="00411BFA" w:rsidRDefault="00411BFA" w:rsidP="00411BFA">
      <w:pPr>
        <w:ind w:left="360"/>
        <w:rPr>
          <w:rFonts w:ascii="Times New Roman" w:hAnsi="Times New Roman"/>
        </w:rPr>
      </w:pPr>
      <w:r>
        <w:rPr>
          <w:rFonts w:ascii="Times New Roman" w:hAnsi="Times New Roman"/>
        </w:rPr>
        <w:t>Please supply your veterinarian’s details if the insemination is to occur via transported chilled semen.</w:t>
      </w:r>
    </w:p>
    <w:p w14:paraId="20378186" w14:textId="77777777" w:rsidR="00411BFA" w:rsidRDefault="00411BFA" w:rsidP="00411BFA">
      <w:pPr>
        <w:ind w:left="360"/>
        <w:rPr>
          <w:rFonts w:ascii="Times New Roman" w:hAnsi="Times New Roman"/>
        </w:rPr>
      </w:pPr>
    </w:p>
    <w:p w14:paraId="0C70BA37" w14:textId="77777777" w:rsidR="00411BFA" w:rsidRDefault="00411BFA" w:rsidP="00411BFA">
      <w:pPr>
        <w:pStyle w:val="Heading6"/>
      </w:pPr>
      <w:r>
        <w:t>Veterinarian’s details</w:t>
      </w:r>
    </w:p>
    <w:p w14:paraId="5BA47CDC" w14:textId="77777777" w:rsidR="00D2426C" w:rsidRPr="00D2426C" w:rsidRDefault="00D2426C" w:rsidP="00D2426C"/>
    <w:p w14:paraId="5056FC8E" w14:textId="77777777" w:rsidR="00411BFA" w:rsidRDefault="00411BFA" w:rsidP="00411BFA">
      <w:pPr>
        <w:ind w:left="360"/>
        <w:rPr>
          <w:rFonts w:ascii="Times New Roman" w:hAnsi="Times New Roman"/>
        </w:rPr>
      </w:pPr>
      <w:r>
        <w:rPr>
          <w:rFonts w:ascii="Times New Roman" w:hAnsi="Times New Roman"/>
        </w:rPr>
        <w:t xml:space="preserve"> Name:…</w:t>
      </w:r>
      <w:r w:rsidR="00D2426C">
        <w:rPr>
          <w:rFonts w:ascii="Times New Roman" w:hAnsi="Times New Roman"/>
        </w:rPr>
        <w:t>……………………………………………………………………………</w:t>
      </w:r>
    </w:p>
    <w:p w14:paraId="3423BE5C" w14:textId="77777777" w:rsidR="00D2426C" w:rsidRDefault="00D2426C" w:rsidP="00411BFA">
      <w:pPr>
        <w:ind w:left="360"/>
        <w:rPr>
          <w:rFonts w:ascii="Times New Roman" w:hAnsi="Times New Roman"/>
        </w:rPr>
      </w:pPr>
    </w:p>
    <w:p w14:paraId="5A4AA30A" w14:textId="77777777" w:rsidR="00411BFA" w:rsidRDefault="00411BFA" w:rsidP="00411BFA">
      <w:pPr>
        <w:ind w:left="360"/>
        <w:rPr>
          <w:rFonts w:ascii="Times New Roman" w:hAnsi="Times New Roman"/>
        </w:rPr>
      </w:pPr>
      <w:r>
        <w:rPr>
          <w:rFonts w:ascii="Times New Roman" w:hAnsi="Times New Roman"/>
        </w:rPr>
        <w:t>Practice na</w:t>
      </w:r>
      <w:r w:rsidR="00D2426C">
        <w:rPr>
          <w:rFonts w:ascii="Times New Roman" w:hAnsi="Times New Roman"/>
        </w:rPr>
        <w:t>me:………………………………………………………………………</w:t>
      </w:r>
    </w:p>
    <w:p w14:paraId="7C5DABBE" w14:textId="77777777" w:rsidR="00D2426C" w:rsidRDefault="00D2426C" w:rsidP="00411BFA">
      <w:pPr>
        <w:ind w:left="360"/>
        <w:rPr>
          <w:rFonts w:ascii="Times New Roman" w:hAnsi="Times New Roman"/>
        </w:rPr>
      </w:pPr>
    </w:p>
    <w:p w14:paraId="3092948E" w14:textId="77777777" w:rsidR="00411BFA" w:rsidRDefault="00411BFA" w:rsidP="00411BFA">
      <w:pPr>
        <w:ind w:left="360"/>
        <w:rPr>
          <w:rFonts w:ascii="Times New Roman" w:hAnsi="Times New Roman"/>
        </w:rPr>
      </w:pPr>
      <w:r>
        <w:rPr>
          <w:rFonts w:ascii="Times New Roman" w:hAnsi="Times New Roman"/>
        </w:rPr>
        <w:t>Address:……………………………………………</w:t>
      </w:r>
      <w:r w:rsidR="00D2426C">
        <w:rPr>
          <w:rFonts w:ascii="Times New Roman" w:hAnsi="Times New Roman"/>
        </w:rPr>
        <w:t>………………………………</w:t>
      </w:r>
    </w:p>
    <w:p w14:paraId="0259E13C" w14:textId="77777777" w:rsidR="00D2426C" w:rsidRDefault="00D2426C" w:rsidP="00411BFA">
      <w:pPr>
        <w:ind w:left="360"/>
        <w:rPr>
          <w:rFonts w:ascii="Times New Roman" w:hAnsi="Times New Roman"/>
        </w:rPr>
      </w:pPr>
    </w:p>
    <w:p w14:paraId="4D225F83" w14:textId="77777777" w:rsidR="00411BFA" w:rsidRDefault="00411BFA" w:rsidP="00411BFA">
      <w:pPr>
        <w:ind w:left="360"/>
        <w:rPr>
          <w:rFonts w:ascii="Times New Roman" w:hAnsi="Times New Roman"/>
        </w:rPr>
      </w:pPr>
      <w:r>
        <w:rPr>
          <w:rFonts w:ascii="Times New Roman" w:hAnsi="Times New Roman"/>
        </w:rPr>
        <w:t>………………</w:t>
      </w:r>
      <w:r w:rsidR="00D2426C">
        <w:rPr>
          <w:rFonts w:ascii="Times New Roman" w:hAnsi="Times New Roman"/>
        </w:rPr>
        <w:t>………………………………………………Postcode……………</w:t>
      </w:r>
    </w:p>
    <w:p w14:paraId="3AB6FE95" w14:textId="77777777" w:rsidR="00D2426C" w:rsidRDefault="00D2426C" w:rsidP="00411BFA">
      <w:pPr>
        <w:ind w:left="360"/>
        <w:rPr>
          <w:rFonts w:ascii="Times New Roman" w:hAnsi="Times New Roman"/>
        </w:rPr>
      </w:pPr>
    </w:p>
    <w:p w14:paraId="19516A61" w14:textId="77777777" w:rsidR="00411BFA" w:rsidRDefault="00411BFA" w:rsidP="00411BFA">
      <w:pPr>
        <w:ind w:left="360"/>
        <w:rPr>
          <w:rFonts w:ascii="Times New Roman" w:hAnsi="Times New Roman"/>
        </w:rPr>
      </w:pPr>
      <w:r>
        <w:rPr>
          <w:rFonts w:ascii="Times New Roman" w:hAnsi="Times New Roman"/>
        </w:rPr>
        <w:t>Phone number</w:t>
      </w:r>
      <w:r w:rsidR="00D2426C">
        <w:rPr>
          <w:rFonts w:ascii="Times New Roman" w:hAnsi="Times New Roman"/>
        </w:rPr>
        <w:t>:</w:t>
      </w:r>
      <w:proofErr w:type="gramStart"/>
      <w:r w:rsidR="00D2426C">
        <w:rPr>
          <w:rFonts w:ascii="Times New Roman" w:hAnsi="Times New Roman"/>
        </w:rPr>
        <w:t>(</w:t>
      </w:r>
      <w:r w:rsidR="00D2426C">
        <w:rPr>
          <w:rFonts w:ascii="Times New Roman" w:hAnsi="Times New Roman"/>
        </w:rPr>
        <w:tab/>
        <w:t>)</w:t>
      </w:r>
      <w:proofErr w:type="gramEnd"/>
      <w:r w:rsidR="00D2426C">
        <w:rPr>
          <w:rFonts w:ascii="Times New Roman" w:hAnsi="Times New Roman"/>
        </w:rPr>
        <w:t>…………………………………………………………………</w:t>
      </w:r>
    </w:p>
    <w:p w14:paraId="636AD351" w14:textId="77777777" w:rsidR="00D2426C" w:rsidRDefault="00D2426C" w:rsidP="00411BFA">
      <w:pPr>
        <w:ind w:left="360"/>
        <w:rPr>
          <w:rFonts w:ascii="Times New Roman" w:hAnsi="Times New Roman"/>
        </w:rPr>
      </w:pPr>
    </w:p>
    <w:p w14:paraId="1439C097" w14:textId="77777777" w:rsidR="00411BFA" w:rsidRDefault="00411BFA" w:rsidP="00411BFA">
      <w:pPr>
        <w:numPr>
          <w:ilvl w:val="0"/>
          <w:numId w:val="3"/>
        </w:numPr>
        <w:rPr>
          <w:rFonts w:ascii="Times New Roman" w:hAnsi="Times New Roman"/>
        </w:rPr>
      </w:pPr>
      <w:r>
        <w:rPr>
          <w:rFonts w:ascii="Times New Roman" w:hAnsi="Times New Roman"/>
        </w:rPr>
        <w:t>Would you like the semen sent to this veterinary Clinic?</w:t>
      </w:r>
    </w:p>
    <w:p w14:paraId="069E257E" w14:textId="77777777" w:rsidR="00411BFA" w:rsidRDefault="00411BFA" w:rsidP="00411BFA">
      <w:pPr>
        <w:ind w:left="720"/>
        <w:rPr>
          <w:rFonts w:ascii="Times New Roman" w:hAnsi="Times New Roman"/>
        </w:rPr>
      </w:pPr>
    </w:p>
    <w:p w14:paraId="7C1114EF" w14:textId="77777777" w:rsidR="00411BFA" w:rsidRDefault="00411BFA" w:rsidP="00D2426C">
      <w:pPr>
        <w:ind w:left="2160" w:firstLine="720"/>
        <w:rPr>
          <w:rFonts w:ascii="Times New Roman" w:hAnsi="Times New Roman"/>
        </w:rPr>
      </w:pPr>
      <w:r>
        <w:rPr>
          <w:rFonts w:ascii="Times New Roman" w:hAnsi="Times New Roman"/>
        </w:rPr>
        <w:t>Yes</w:t>
      </w:r>
      <w:r>
        <w:rPr>
          <w:rFonts w:ascii="Times New Roman" w:hAnsi="Times New Roman"/>
        </w:rPr>
        <w:tab/>
      </w:r>
      <w:r>
        <w:rPr>
          <w:rFonts w:ascii="Times New Roman" w:hAnsi="Times New Roman"/>
        </w:rPr>
        <w:tab/>
        <w:t>No</w:t>
      </w:r>
    </w:p>
    <w:p w14:paraId="365CFD93" w14:textId="77777777" w:rsidR="00411BFA" w:rsidRDefault="00411BFA" w:rsidP="00411BFA">
      <w:pPr>
        <w:ind w:firstLine="360"/>
        <w:rPr>
          <w:rFonts w:ascii="Times New Roman" w:hAnsi="Times New Roman"/>
        </w:rPr>
      </w:pPr>
    </w:p>
    <w:p w14:paraId="2878C7D8" w14:textId="77777777" w:rsidR="00411BFA" w:rsidRDefault="00411BFA" w:rsidP="00411BFA">
      <w:pPr>
        <w:ind w:firstLine="709"/>
        <w:rPr>
          <w:rFonts w:ascii="Times New Roman" w:hAnsi="Times New Roman"/>
        </w:rPr>
      </w:pPr>
      <w:r>
        <w:rPr>
          <w:rFonts w:ascii="Times New Roman" w:hAnsi="Times New Roman"/>
        </w:rPr>
        <w:t>If No, where would you like the semen sent?</w:t>
      </w:r>
    </w:p>
    <w:p w14:paraId="3C978256" w14:textId="77777777" w:rsidR="00411BFA" w:rsidRDefault="00411BFA" w:rsidP="00411BFA">
      <w:pPr>
        <w:ind w:firstLine="709"/>
        <w:rPr>
          <w:rFonts w:ascii="Times New Roman" w:hAnsi="Times New Roman"/>
        </w:rPr>
      </w:pPr>
    </w:p>
    <w:p w14:paraId="1B6FE10E" w14:textId="77777777" w:rsidR="00411BFA" w:rsidRDefault="00411BFA" w:rsidP="00411BFA">
      <w:pPr>
        <w:ind w:firstLine="709"/>
        <w:rPr>
          <w:rFonts w:ascii="Times New Roman" w:hAnsi="Times New Roman"/>
        </w:rPr>
      </w:pPr>
      <w:r>
        <w:rPr>
          <w:rFonts w:ascii="Times New Roman" w:hAnsi="Times New Roman"/>
        </w:rPr>
        <w:t>Name</w:t>
      </w:r>
      <w:r w:rsidR="00D2426C">
        <w:rPr>
          <w:rFonts w:ascii="Times New Roman" w:hAnsi="Times New Roman"/>
        </w:rPr>
        <w:t>:…………………………………………………………………………</w:t>
      </w:r>
    </w:p>
    <w:p w14:paraId="2E199853" w14:textId="77777777" w:rsidR="00D2426C" w:rsidRDefault="00D2426C" w:rsidP="00411BFA">
      <w:pPr>
        <w:ind w:firstLine="709"/>
        <w:rPr>
          <w:rFonts w:ascii="Times New Roman" w:hAnsi="Times New Roman"/>
        </w:rPr>
      </w:pPr>
    </w:p>
    <w:p w14:paraId="26F57182" w14:textId="77777777" w:rsidR="00411BFA" w:rsidRDefault="00411BFA" w:rsidP="00411BFA">
      <w:pPr>
        <w:ind w:firstLine="709"/>
        <w:rPr>
          <w:rFonts w:ascii="Times New Roman" w:hAnsi="Times New Roman"/>
        </w:rPr>
      </w:pPr>
      <w:r>
        <w:rPr>
          <w:rFonts w:ascii="Times New Roman" w:hAnsi="Times New Roman"/>
        </w:rPr>
        <w:t xml:space="preserve">Practice </w:t>
      </w:r>
      <w:r w:rsidR="00D2426C">
        <w:rPr>
          <w:rFonts w:ascii="Times New Roman" w:hAnsi="Times New Roman"/>
        </w:rPr>
        <w:t>name:…………………………………………………………………</w:t>
      </w:r>
    </w:p>
    <w:p w14:paraId="31105B66" w14:textId="77777777" w:rsidR="00D2426C" w:rsidRDefault="00D2426C" w:rsidP="00411BFA">
      <w:pPr>
        <w:ind w:firstLine="709"/>
        <w:rPr>
          <w:rFonts w:ascii="Times New Roman" w:hAnsi="Times New Roman"/>
        </w:rPr>
      </w:pPr>
    </w:p>
    <w:p w14:paraId="5B8F235B" w14:textId="77777777" w:rsidR="00411BFA" w:rsidRDefault="00411BFA" w:rsidP="00411BFA">
      <w:pPr>
        <w:ind w:firstLine="709"/>
        <w:rPr>
          <w:rFonts w:ascii="Times New Roman" w:hAnsi="Times New Roman"/>
        </w:rPr>
      </w:pPr>
      <w:r>
        <w:rPr>
          <w:rFonts w:ascii="Times New Roman" w:hAnsi="Times New Roman"/>
        </w:rPr>
        <w:t>Addres</w:t>
      </w:r>
      <w:r w:rsidR="00D2426C">
        <w:rPr>
          <w:rFonts w:ascii="Times New Roman" w:hAnsi="Times New Roman"/>
        </w:rPr>
        <w:t>s:………………………………………………………………………</w:t>
      </w:r>
    </w:p>
    <w:p w14:paraId="1D4C48F4" w14:textId="77777777" w:rsidR="00D2426C" w:rsidRDefault="00D2426C" w:rsidP="00411BFA">
      <w:pPr>
        <w:ind w:firstLine="709"/>
        <w:rPr>
          <w:rFonts w:ascii="Times New Roman" w:hAnsi="Times New Roman"/>
        </w:rPr>
      </w:pPr>
    </w:p>
    <w:p w14:paraId="12978BE4" w14:textId="77777777" w:rsidR="00411BFA" w:rsidRDefault="00411BFA" w:rsidP="00411BFA">
      <w:pPr>
        <w:ind w:firstLine="709"/>
        <w:rPr>
          <w:rFonts w:ascii="Times New Roman" w:hAnsi="Times New Roman"/>
        </w:rPr>
      </w:pPr>
      <w:r>
        <w:rPr>
          <w:rFonts w:ascii="Times New Roman" w:hAnsi="Times New Roman"/>
        </w:rPr>
        <w:t>……………………</w:t>
      </w:r>
      <w:r w:rsidR="00D2426C">
        <w:rPr>
          <w:rFonts w:ascii="Times New Roman" w:hAnsi="Times New Roman"/>
        </w:rPr>
        <w:t>……………………………………..Postcode……………</w:t>
      </w:r>
    </w:p>
    <w:p w14:paraId="5ADE55BC" w14:textId="77777777" w:rsidR="00D2426C" w:rsidRDefault="00D2426C" w:rsidP="00411BFA">
      <w:pPr>
        <w:ind w:firstLine="709"/>
        <w:rPr>
          <w:rFonts w:ascii="Times New Roman" w:hAnsi="Times New Roman"/>
        </w:rPr>
      </w:pPr>
    </w:p>
    <w:p w14:paraId="1E8BF812" w14:textId="77777777" w:rsidR="00411BFA" w:rsidRDefault="00411BFA" w:rsidP="00411BFA">
      <w:pPr>
        <w:ind w:firstLine="709"/>
        <w:rPr>
          <w:rFonts w:ascii="Times New Roman" w:hAnsi="Times New Roman"/>
        </w:rPr>
      </w:pPr>
      <w:r>
        <w:rPr>
          <w:rFonts w:ascii="Times New Roman" w:hAnsi="Times New Roman"/>
        </w:rPr>
        <w:t>Contact phon</w:t>
      </w:r>
      <w:r w:rsidR="00D2426C">
        <w:rPr>
          <w:rFonts w:ascii="Times New Roman" w:hAnsi="Times New Roman"/>
        </w:rPr>
        <w:t>e number:</w:t>
      </w:r>
      <w:proofErr w:type="gramStart"/>
      <w:r w:rsidR="00D2426C">
        <w:rPr>
          <w:rFonts w:ascii="Times New Roman" w:hAnsi="Times New Roman"/>
        </w:rPr>
        <w:t>(</w:t>
      </w:r>
      <w:r w:rsidR="00D2426C">
        <w:rPr>
          <w:rFonts w:ascii="Times New Roman" w:hAnsi="Times New Roman"/>
        </w:rPr>
        <w:tab/>
        <w:t>)</w:t>
      </w:r>
      <w:proofErr w:type="gramEnd"/>
      <w:r w:rsidR="00D2426C">
        <w:rPr>
          <w:rFonts w:ascii="Times New Roman" w:hAnsi="Times New Roman"/>
        </w:rPr>
        <w:t>…………………………………………………</w:t>
      </w:r>
    </w:p>
    <w:p w14:paraId="7AB89E28" w14:textId="77777777" w:rsidR="00411BFA" w:rsidRDefault="00411BFA" w:rsidP="00411BFA">
      <w:pPr>
        <w:ind w:firstLine="709"/>
        <w:rPr>
          <w:rFonts w:ascii="Times New Roman" w:hAnsi="Times New Roman"/>
        </w:rPr>
      </w:pPr>
    </w:p>
    <w:p w14:paraId="179859A6" w14:textId="77777777" w:rsidR="00411BFA" w:rsidRDefault="00411BFA" w:rsidP="00411BFA">
      <w:pPr>
        <w:ind w:right="-772"/>
      </w:pPr>
    </w:p>
    <w:p w14:paraId="4AB3E52F" w14:textId="77777777" w:rsidR="00D7473C" w:rsidRDefault="00D7473C"/>
    <w:sectPr w:rsidR="00D7473C" w:rsidSect="00C74D4D">
      <w:pgSz w:w="11900" w:h="16840"/>
      <w:pgMar w:top="426" w:right="1800" w:bottom="1134"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Bickham Script Pro Regular">
    <w:panose1 w:val="030304020407070D0D06"/>
    <w:charset w:val="00"/>
    <w:family w:val="auto"/>
    <w:pitch w:val="variable"/>
    <w:sig w:usb0="00000007" w:usb1="00000001" w:usb2="00000000" w:usb3="00000000" w:csb0="00000093" w:csb1="00000000"/>
  </w:font>
  <w:font w:name="Apple Chancery">
    <w:panose1 w:val="03020702040506060504"/>
    <w:charset w:val="00"/>
    <w:family w:val="auto"/>
    <w:pitch w:val="variable"/>
    <w:sig w:usb0="80000067" w:usb1="00000003" w:usb2="00000000" w:usb3="00000000" w:csb0="000001F3"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D1F67DD6"/>
    <w:lvl w:ilvl="0">
      <w:start w:val="1"/>
      <w:numFmt w:val="decimal"/>
      <w:lvlText w:val="%1."/>
      <w:lvlJc w:val="left"/>
      <w:pPr>
        <w:tabs>
          <w:tab w:val="num" w:pos="360"/>
        </w:tabs>
        <w:ind w:left="360" w:hanging="360"/>
      </w:pPr>
      <w:rPr>
        <w:rFonts w:hint="default"/>
        <w:b/>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0793D8C"/>
    <w:multiLevelType w:val="hybridMultilevel"/>
    <w:tmpl w:val="55E210D8"/>
    <w:lvl w:ilvl="0" w:tplc="04090001">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nsid w:val="05A53146"/>
    <w:multiLevelType w:val="hybridMultilevel"/>
    <w:tmpl w:val="A6B6264A"/>
    <w:lvl w:ilvl="0" w:tplc="04090001">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nsid w:val="0B114853"/>
    <w:multiLevelType w:val="hybridMultilevel"/>
    <w:tmpl w:val="CD0E1244"/>
    <w:lvl w:ilvl="0" w:tplc="04090001">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nsid w:val="0B7E024D"/>
    <w:multiLevelType w:val="hybridMultilevel"/>
    <w:tmpl w:val="0FC66200"/>
    <w:lvl w:ilvl="0" w:tplc="04090001">
      <w:start w:val="1"/>
      <w:numFmt w:val="bullet"/>
      <w:lvlText w:val=""/>
      <w:lvlJc w:val="left"/>
      <w:pPr>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nsid w:val="16C820ED"/>
    <w:multiLevelType w:val="hybridMultilevel"/>
    <w:tmpl w:val="C2D858D6"/>
    <w:lvl w:ilvl="0" w:tplc="04090001">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nsid w:val="22CE7F5D"/>
    <w:multiLevelType w:val="hybridMultilevel"/>
    <w:tmpl w:val="C60AE82C"/>
    <w:lvl w:ilvl="0" w:tplc="04090001">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nsid w:val="2EE4282B"/>
    <w:multiLevelType w:val="hybridMultilevel"/>
    <w:tmpl w:val="4AAABA64"/>
    <w:lvl w:ilvl="0" w:tplc="04090001">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nsid w:val="31387A51"/>
    <w:multiLevelType w:val="hybridMultilevel"/>
    <w:tmpl w:val="8FE24F6E"/>
    <w:lvl w:ilvl="0" w:tplc="04090001">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9">
    <w:nsid w:val="3AE772C5"/>
    <w:multiLevelType w:val="hybridMultilevel"/>
    <w:tmpl w:val="0A8E3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576D27"/>
    <w:multiLevelType w:val="hybridMultilevel"/>
    <w:tmpl w:val="5B02D0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5D0129A"/>
    <w:multiLevelType w:val="hybridMultilevel"/>
    <w:tmpl w:val="81F8935A"/>
    <w:lvl w:ilvl="0" w:tplc="04090001">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nsid w:val="46127006"/>
    <w:multiLevelType w:val="hybridMultilevel"/>
    <w:tmpl w:val="2B747060"/>
    <w:lvl w:ilvl="0" w:tplc="04090001">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nsid w:val="4E8E62EF"/>
    <w:multiLevelType w:val="hybridMultilevel"/>
    <w:tmpl w:val="7A5812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FBE72DA"/>
    <w:multiLevelType w:val="hybridMultilevel"/>
    <w:tmpl w:val="B2063882"/>
    <w:lvl w:ilvl="0" w:tplc="04090001">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nsid w:val="50A3365A"/>
    <w:multiLevelType w:val="hybridMultilevel"/>
    <w:tmpl w:val="A2D66EB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nsid w:val="5BE81B94"/>
    <w:multiLevelType w:val="hybridMultilevel"/>
    <w:tmpl w:val="980A1DF6"/>
    <w:lvl w:ilvl="0" w:tplc="04090001">
      <w:start w:val="1"/>
      <w:numFmt w:val="bullet"/>
      <w:lvlText w:val=""/>
      <w:lvlJc w:val="left"/>
      <w:pPr>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
    <w:nsid w:val="62593B41"/>
    <w:multiLevelType w:val="hybridMultilevel"/>
    <w:tmpl w:val="B78E6AC0"/>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8">
    <w:nsid w:val="644334CA"/>
    <w:multiLevelType w:val="hybridMultilevel"/>
    <w:tmpl w:val="07442E5E"/>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9">
    <w:nsid w:val="64525A72"/>
    <w:multiLevelType w:val="hybridMultilevel"/>
    <w:tmpl w:val="2E22350E"/>
    <w:lvl w:ilvl="0" w:tplc="04090001">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
    <w:nsid w:val="6AA61F69"/>
    <w:multiLevelType w:val="hybridMultilevel"/>
    <w:tmpl w:val="7082A97A"/>
    <w:lvl w:ilvl="0" w:tplc="04090001">
      <w:start w:val="1"/>
      <w:numFmt w:val="bullet"/>
      <w:lvlText w:val=""/>
      <w:lvlJc w:val="left"/>
      <w:pPr>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1">
    <w:nsid w:val="78D60A83"/>
    <w:multiLevelType w:val="hybridMultilevel"/>
    <w:tmpl w:val="D0AE48A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3"/>
  </w:num>
  <w:num w:numId="3">
    <w:abstractNumId w:val="10"/>
  </w:num>
  <w:num w:numId="4">
    <w:abstractNumId w:val="20"/>
  </w:num>
  <w:num w:numId="5">
    <w:abstractNumId w:val="21"/>
  </w:num>
  <w:num w:numId="6">
    <w:abstractNumId w:val="12"/>
  </w:num>
  <w:num w:numId="7">
    <w:abstractNumId w:val="4"/>
  </w:num>
  <w:num w:numId="8">
    <w:abstractNumId w:val="14"/>
  </w:num>
  <w:num w:numId="9">
    <w:abstractNumId w:val="19"/>
  </w:num>
  <w:num w:numId="10">
    <w:abstractNumId w:val="16"/>
  </w:num>
  <w:num w:numId="11">
    <w:abstractNumId w:val="1"/>
  </w:num>
  <w:num w:numId="12">
    <w:abstractNumId w:val="11"/>
  </w:num>
  <w:num w:numId="13">
    <w:abstractNumId w:val="5"/>
  </w:num>
  <w:num w:numId="14">
    <w:abstractNumId w:val="3"/>
  </w:num>
  <w:num w:numId="15">
    <w:abstractNumId w:val="8"/>
  </w:num>
  <w:num w:numId="16">
    <w:abstractNumId w:val="17"/>
  </w:num>
  <w:num w:numId="17">
    <w:abstractNumId w:val="2"/>
  </w:num>
  <w:num w:numId="18">
    <w:abstractNumId w:val="18"/>
  </w:num>
  <w:num w:numId="19">
    <w:abstractNumId w:val="7"/>
  </w:num>
  <w:num w:numId="20">
    <w:abstractNumId w:val="6"/>
  </w:num>
  <w:num w:numId="21">
    <w:abstractNumId w:val="15"/>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69E"/>
    <w:rsid w:val="00023712"/>
    <w:rsid w:val="00226288"/>
    <w:rsid w:val="00270141"/>
    <w:rsid w:val="002F669E"/>
    <w:rsid w:val="00303393"/>
    <w:rsid w:val="00316EA7"/>
    <w:rsid w:val="00411BFA"/>
    <w:rsid w:val="004B785E"/>
    <w:rsid w:val="006F16A4"/>
    <w:rsid w:val="00822590"/>
    <w:rsid w:val="00A5441A"/>
    <w:rsid w:val="00AE1666"/>
    <w:rsid w:val="00B759B5"/>
    <w:rsid w:val="00C74D4D"/>
    <w:rsid w:val="00CE2133"/>
    <w:rsid w:val="00D2426C"/>
    <w:rsid w:val="00D7473C"/>
    <w:rsid w:val="00E764DC"/>
    <w:rsid w:val="00F779D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EB8502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69E"/>
    <w:rPr>
      <w:rFonts w:ascii="Times" w:eastAsia="Times" w:hAnsi="Times" w:cs="Times New Roman"/>
      <w:szCs w:val="20"/>
    </w:rPr>
  </w:style>
  <w:style w:type="paragraph" w:styleId="Heading1">
    <w:name w:val="heading 1"/>
    <w:basedOn w:val="Normal"/>
    <w:next w:val="Normal"/>
    <w:link w:val="Heading1Char"/>
    <w:qFormat/>
    <w:rsid w:val="002F669E"/>
    <w:pPr>
      <w:keepNext/>
      <w:outlineLvl w:val="0"/>
    </w:pPr>
    <w:rPr>
      <w:rFonts w:ascii="Times New Roman" w:hAnsi="Times New Roman"/>
      <w:b/>
    </w:rPr>
  </w:style>
  <w:style w:type="paragraph" w:styleId="Heading2">
    <w:name w:val="heading 2"/>
    <w:basedOn w:val="Normal"/>
    <w:next w:val="Normal"/>
    <w:link w:val="Heading2Char"/>
    <w:qFormat/>
    <w:rsid w:val="002F669E"/>
    <w:pPr>
      <w:keepNext/>
      <w:outlineLvl w:val="1"/>
    </w:pPr>
    <w:rPr>
      <w:rFonts w:ascii="Times New Roman" w:hAnsi="Times New Roman"/>
      <w:i/>
    </w:rPr>
  </w:style>
  <w:style w:type="paragraph" w:styleId="Heading3">
    <w:name w:val="heading 3"/>
    <w:basedOn w:val="Normal"/>
    <w:next w:val="Normal"/>
    <w:link w:val="Heading3Char"/>
    <w:qFormat/>
    <w:rsid w:val="002F669E"/>
    <w:pPr>
      <w:keepNext/>
      <w:outlineLvl w:val="2"/>
    </w:pPr>
    <w:rPr>
      <w:rFonts w:ascii="Times New Roman" w:hAnsi="Times New Roman"/>
      <w:b/>
      <w:u w:val="single"/>
    </w:rPr>
  </w:style>
  <w:style w:type="paragraph" w:styleId="Heading4">
    <w:name w:val="heading 4"/>
    <w:basedOn w:val="Normal"/>
    <w:next w:val="Normal"/>
    <w:link w:val="Heading4Char"/>
    <w:qFormat/>
    <w:rsid w:val="002F669E"/>
    <w:pPr>
      <w:keepNext/>
      <w:jc w:val="center"/>
      <w:outlineLvl w:val="3"/>
    </w:pPr>
    <w:rPr>
      <w:rFonts w:ascii="Times New Roman" w:hAnsi="Times New Roman"/>
      <w:b/>
      <w:sz w:val="20"/>
    </w:rPr>
  </w:style>
  <w:style w:type="paragraph" w:styleId="Heading5">
    <w:name w:val="heading 5"/>
    <w:basedOn w:val="Normal"/>
    <w:next w:val="Normal"/>
    <w:link w:val="Heading5Char"/>
    <w:uiPriority w:val="9"/>
    <w:semiHidden/>
    <w:unhideWhenUsed/>
    <w:qFormat/>
    <w:rsid w:val="00411BF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2F669E"/>
    <w:pPr>
      <w:keepNext/>
      <w:ind w:left="360"/>
      <w:outlineLvl w:val="5"/>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F669E"/>
    <w:rPr>
      <w:rFonts w:ascii="Times New Roman" w:eastAsia="Times" w:hAnsi="Times New Roman" w:cs="Times New Roman"/>
      <w:b/>
      <w:szCs w:val="20"/>
    </w:rPr>
  </w:style>
  <w:style w:type="character" w:customStyle="1" w:styleId="Heading2Char">
    <w:name w:val="Heading 2 Char"/>
    <w:basedOn w:val="DefaultParagraphFont"/>
    <w:link w:val="Heading2"/>
    <w:rsid w:val="002F669E"/>
    <w:rPr>
      <w:rFonts w:ascii="Times New Roman" w:eastAsia="Times" w:hAnsi="Times New Roman" w:cs="Times New Roman"/>
      <w:i/>
      <w:szCs w:val="20"/>
    </w:rPr>
  </w:style>
  <w:style w:type="character" w:customStyle="1" w:styleId="Heading3Char">
    <w:name w:val="Heading 3 Char"/>
    <w:basedOn w:val="DefaultParagraphFont"/>
    <w:link w:val="Heading3"/>
    <w:rsid w:val="002F669E"/>
    <w:rPr>
      <w:rFonts w:ascii="Times New Roman" w:eastAsia="Times" w:hAnsi="Times New Roman" w:cs="Times New Roman"/>
      <w:b/>
      <w:szCs w:val="20"/>
      <w:u w:val="single"/>
    </w:rPr>
  </w:style>
  <w:style w:type="character" w:customStyle="1" w:styleId="Heading4Char">
    <w:name w:val="Heading 4 Char"/>
    <w:basedOn w:val="DefaultParagraphFont"/>
    <w:link w:val="Heading4"/>
    <w:rsid w:val="002F669E"/>
    <w:rPr>
      <w:rFonts w:ascii="Times New Roman" w:eastAsia="Times" w:hAnsi="Times New Roman" w:cs="Times New Roman"/>
      <w:b/>
      <w:sz w:val="20"/>
      <w:szCs w:val="20"/>
    </w:rPr>
  </w:style>
  <w:style w:type="character" w:customStyle="1" w:styleId="Heading6Char">
    <w:name w:val="Heading 6 Char"/>
    <w:basedOn w:val="DefaultParagraphFont"/>
    <w:link w:val="Heading6"/>
    <w:rsid w:val="002F669E"/>
    <w:rPr>
      <w:rFonts w:ascii="Times New Roman" w:eastAsia="Times" w:hAnsi="Times New Roman" w:cs="Times New Roman"/>
      <w:b/>
      <w:szCs w:val="20"/>
    </w:rPr>
  </w:style>
  <w:style w:type="character" w:styleId="Hyperlink">
    <w:name w:val="Hyperlink"/>
    <w:rsid w:val="002F669E"/>
    <w:rPr>
      <w:color w:val="0000FF"/>
      <w:u w:val="single"/>
    </w:rPr>
  </w:style>
  <w:style w:type="paragraph" w:styleId="BalloonText">
    <w:name w:val="Balloon Text"/>
    <w:basedOn w:val="Normal"/>
    <w:link w:val="BalloonTextChar"/>
    <w:uiPriority w:val="99"/>
    <w:semiHidden/>
    <w:unhideWhenUsed/>
    <w:rsid w:val="002F66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F669E"/>
    <w:rPr>
      <w:rFonts w:ascii="Lucida Grande" w:eastAsia="Times" w:hAnsi="Lucida Grande" w:cs="Lucida Grande"/>
      <w:sz w:val="18"/>
      <w:szCs w:val="18"/>
    </w:rPr>
  </w:style>
  <w:style w:type="character" w:customStyle="1" w:styleId="Heading5Char">
    <w:name w:val="Heading 5 Char"/>
    <w:basedOn w:val="DefaultParagraphFont"/>
    <w:link w:val="Heading5"/>
    <w:uiPriority w:val="9"/>
    <w:semiHidden/>
    <w:rsid w:val="00411BFA"/>
    <w:rPr>
      <w:rFonts w:asciiTheme="majorHAnsi" w:eastAsiaTheme="majorEastAsia" w:hAnsiTheme="majorHAnsi" w:cstheme="majorBidi"/>
      <w:color w:val="243F60" w:themeColor="accent1" w:themeShade="7F"/>
      <w:szCs w:val="20"/>
    </w:rPr>
  </w:style>
  <w:style w:type="paragraph" w:styleId="ListParagraph">
    <w:name w:val="List Paragraph"/>
    <w:basedOn w:val="Normal"/>
    <w:uiPriority w:val="34"/>
    <w:qFormat/>
    <w:rsid w:val="00411BF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69E"/>
    <w:rPr>
      <w:rFonts w:ascii="Times" w:eastAsia="Times" w:hAnsi="Times" w:cs="Times New Roman"/>
      <w:szCs w:val="20"/>
    </w:rPr>
  </w:style>
  <w:style w:type="paragraph" w:styleId="Heading1">
    <w:name w:val="heading 1"/>
    <w:basedOn w:val="Normal"/>
    <w:next w:val="Normal"/>
    <w:link w:val="Heading1Char"/>
    <w:qFormat/>
    <w:rsid w:val="002F669E"/>
    <w:pPr>
      <w:keepNext/>
      <w:outlineLvl w:val="0"/>
    </w:pPr>
    <w:rPr>
      <w:rFonts w:ascii="Times New Roman" w:hAnsi="Times New Roman"/>
      <w:b/>
    </w:rPr>
  </w:style>
  <w:style w:type="paragraph" w:styleId="Heading2">
    <w:name w:val="heading 2"/>
    <w:basedOn w:val="Normal"/>
    <w:next w:val="Normal"/>
    <w:link w:val="Heading2Char"/>
    <w:qFormat/>
    <w:rsid w:val="002F669E"/>
    <w:pPr>
      <w:keepNext/>
      <w:outlineLvl w:val="1"/>
    </w:pPr>
    <w:rPr>
      <w:rFonts w:ascii="Times New Roman" w:hAnsi="Times New Roman"/>
      <w:i/>
    </w:rPr>
  </w:style>
  <w:style w:type="paragraph" w:styleId="Heading3">
    <w:name w:val="heading 3"/>
    <w:basedOn w:val="Normal"/>
    <w:next w:val="Normal"/>
    <w:link w:val="Heading3Char"/>
    <w:qFormat/>
    <w:rsid w:val="002F669E"/>
    <w:pPr>
      <w:keepNext/>
      <w:outlineLvl w:val="2"/>
    </w:pPr>
    <w:rPr>
      <w:rFonts w:ascii="Times New Roman" w:hAnsi="Times New Roman"/>
      <w:b/>
      <w:u w:val="single"/>
    </w:rPr>
  </w:style>
  <w:style w:type="paragraph" w:styleId="Heading4">
    <w:name w:val="heading 4"/>
    <w:basedOn w:val="Normal"/>
    <w:next w:val="Normal"/>
    <w:link w:val="Heading4Char"/>
    <w:qFormat/>
    <w:rsid w:val="002F669E"/>
    <w:pPr>
      <w:keepNext/>
      <w:jc w:val="center"/>
      <w:outlineLvl w:val="3"/>
    </w:pPr>
    <w:rPr>
      <w:rFonts w:ascii="Times New Roman" w:hAnsi="Times New Roman"/>
      <w:b/>
      <w:sz w:val="20"/>
    </w:rPr>
  </w:style>
  <w:style w:type="paragraph" w:styleId="Heading5">
    <w:name w:val="heading 5"/>
    <w:basedOn w:val="Normal"/>
    <w:next w:val="Normal"/>
    <w:link w:val="Heading5Char"/>
    <w:uiPriority w:val="9"/>
    <w:semiHidden/>
    <w:unhideWhenUsed/>
    <w:qFormat/>
    <w:rsid w:val="00411BF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2F669E"/>
    <w:pPr>
      <w:keepNext/>
      <w:ind w:left="360"/>
      <w:outlineLvl w:val="5"/>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F669E"/>
    <w:rPr>
      <w:rFonts w:ascii="Times New Roman" w:eastAsia="Times" w:hAnsi="Times New Roman" w:cs="Times New Roman"/>
      <w:b/>
      <w:szCs w:val="20"/>
    </w:rPr>
  </w:style>
  <w:style w:type="character" w:customStyle="1" w:styleId="Heading2Char">
    <w:name w:val="Heading 2 Char"/>
    <w:basedOn w:val="DefaultParagraphFont"/>
    <w:link w:val="Heading2"/>
    <w:rsid w:val="002F669E"/>
    <w:rPr>
      <w:rFonts w:ascii="Times New Roman" w:eastAsia="Times" w:hAnsi="Times New Roman" w:cs="Times New Roman"/>
      <w:i/>
      <w:szCs w:val="20"/>
    </w:rPr>
  </w:style>
  <w:style w:type="character" w:customStyle="1" w:styleId="Heading3Char">
    <w:name w:val="Heading 3 Char"/>
    <w:basedOn w:val="DefaultParagraphFont"/>
    <w:link w:val="Heading3"/>
    <w:rsid w:val="002F669E"/>
    <w:rPr>
      <w:rFonts w:ascii="Times New Roman" w:eastAsia="Times" w:hAnsi="Times New Roman" w:cs="Times New Roman"/>
      <w:b/>
      <w:szCs w:val="20"/>
      <w:u w:val="single"/>
    </w:rPr>
  </w:style>
  <w:style w:type="character" w:customStyle="1" w:styleId="Heading4Char">
    <w:name w:val="Heading 4 Char"/>
    <w:basedOn w:val="DefaultParagraphFont"/>
    <w:link w:val="Heading4"/>
    <w:rsid w:val="002F669E"/>
    <w:rPr>
      <w:rFonts w:ascii="Times New Roman" w:eastAsia="Times" w:hAnsi="Times New Roman" w:cs="Times New Roman"/>
      <w:b/>
      <w:sz w:val="20"/>
      <w:szCs w:val="20"/>
    </w:rPr>
  </w:style>
  <w:style w:type="character" w:customStyle="1" w:styleId="Heading6Char">
    <w:name w:val="Heading 6 Char"/>
    <w:basedOn w:val="DefaultParagraphFont"/>
    <w:link w:val="Heading6"/>
    <w:rsid w:val="002F669E"/>
    <w:rPr>
      <w:rFonts w:ascii="Times New Roman" w:eastAsia="Times" w:hAnsi="Times New Roman" w:cs="Times New Roman"/>
      <w:b/>
      <w:szCs w:val="20"/>
    </w:rPr>
  </w:style>
  <w:style w:type="character" w:styleId="Hyperlink">
    <w:name w:val="Hyperlink"/>
    <w:rsid w:val="002F669E"/>
    <w:rPr>
      <w:color w:val="0000FF"/>
      <w:u w:val="single"/>
    </w:rPr>
  </w:style>
  <w:style w:type="paragraph" w:styleId="BalloonText">
    <w:name w:val="Balloon Text"/>
    <w:basedOn w:val="Normal"/>
    <w:link w:val="BalloonTextChar"/>
    <w:uiPriority w:val="99"/>
    <w:semiHidden/>
    <w:unhideWhenUsed/>
    <w:rsid w:val="002F66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F669E"/>
    <w:rPr>
      <w:rFonts w:ascii="Lucida Grande" w:eastAsia="Times" w:hAnsi="Lucida Grande" w:cs="Lucida Grande"/>
      <w:sz w:val="18"/>
      <w:szCs w:val="18"/>
    </w:rPr>
  </w:style>
  <w:style w:type="character" w:customStyle="1" w:styleId="Heading5Char">
    <w:name w:val="Heading 5 Char"/>
    <w:basedOn w:val="DefaultParagraphFont"/>
    <w:link w:val="Heading5"/>
    <w:uiPriority w:val="9"/>
    <w:semiHidden/>
    <w:rsid w:val="00411BFA"/>
    <w:rPr>
      <w:rFonts w:asciiTheme="majorHAnsi" w:eastAsiaTheme="majorEastAsia" w:hAnsiTheme="majorHAnsi" w:cstheme="majorBidi"/>
      <w:color w:val="243F60" w:themeColor="accent1" w:themeShade="7F"/>
      <w:szCs w:val="20"/>
    </w:rPr>
  </w:style>
  <w:style w:type="paragraph" w:styleId="ListParagraph">
    <w:name w:val="List Paragraph"/>
    <w:basedOn w:val="Normal"/>
    <w:uiPriority w:val="34"/>
    <w:qFormat/>
    <w:rsid w:val="00411B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http://www.stratapay.com.au"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1283</Words>
  <Characters>7317</Characters>
  <Application>Microsoft Macintosh Word</Application>
  <DocSecurity>0</DocSecurity>
  <Lines>60</Lines>
  <Paragraphs>17</Paragraphs>
  <ScaleCrop>false</ScaleCrop>
  <Company/>
  <LinksUpToDate>false</LinksUpToDate>
  <CharactersWithSpaces>8583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Donohoe</dc:creator>
  <cp:keywords/>
  <dc:description/>
  <cp:lastModifiedBy>Justine Donohoe</cp:lastModifiedBy>
  <cp:revision>2</cp:revision>
  <dcterms:created xsi:type="dcterms:W3CDTF">2019-06-21T10:36:00Z</dcterms:created>
  <dcterms:modified xsi:type="dcterms:W3CDTF">2019-06-21T11:26:00Z</dcterms:modified>
</cp:coreProperties>
</file>